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A6EE9" w14:textId="77777777" w:rsidR="00585DFB" w:rsidRPr="00910C1B" w:rsidRDefault="00585DFB" w:rsidP="00585DFB">
      <w:bookmarkStart w:id="0" w:name="_GoBack"/>
      <w:bookmarkEnd w:id="0"/>
      <w:r w:rsidRPr="00910C1B">
        <w:rPr>
          <w:rFonts w:asciiTheme="minorHAnsi" w:hAnsiTheme="minorHAnsi"/>
          <w:sz w:val="22"/>
          <w:szCs w:val="22"/>
        </w:rPr>
        <w:t>Dear Parent / Guardian / Student,</w:t>
      </w:r>
    </w:p>
    <w:p w14:paraId="2EFDCEDE" w14:textId="77777777" w:rsidR="00585DFB" w:rsidRPr="00910C1B" w:rsidRDefault="00585DFB" w:rsidP="00585DFB">
      <w:pPr>
        <w:rPr>
          <w:rFonts w:asciiTheme="minorHAnsi" w:hAnsiTheme="minorHAnsi"/>
          <w:sz w:val="22"/>
          <w:szCs w:val="22"/>
        </w:rPr>
      </w:pPr>
    </w:p>
    <w:p w14:paraId="59F5D59E" w14:textId="77777777" w:rsidR="00585DFB" w:rsidRPr="00910C1B" w:rsidRDefault="00585DFB" w:rsidP="00585DFB">
      <w:pPr>
        <w:rPr>
          <w:rFonts w:asciiTheme="minorHAnsi" w:hAnsiTheme="minorHAnsi"/>
          <w:sz w:val="22"/>
          <w:szCs w:val="22"/>
        </w:rPr>
      </w:pPr>
      <w:r w:rsidRPr="00910C1B">
        <w:rPr>
          <w:rFonts w:asciiTheme="minorHAnsi" w:hAnsiTheme="minorHAnsi"/>
          <w:sz w:val="22"/>
          <w:szCs w:val="22"/>
        </w:rPr>
        <w:t>Here at Maitland High School we are very excited to be offering this new and innovative program to our students. We have engaged the services of a group of experienced and professional Music Tutors who have made themselves available to teach at our school during school hours.</w:t>
      </w:r>
    </w:p>
    <w:p w14:paraId="4710E65D" w14:textId="77777777" w:rsidR="00585DFB" w:rsidRPr="00910C1B" w:rsidRDefault="00585DFB" w:rsidP="00585DFB">
      <w:pPr>
        <w:pStyle w:val="NoSpacing"/>
        <w:rPr>
          <w:rStyle w:val="Strong"/>
          <w:b w:val="0"/>
          <w:sz w:val="22"/>
          <w:szCs w:val="22"/>
        </w:rPr>
      </w:pPr>
    </w:p>
    <w:p w14:paraId="6E626110" w14:textId="77777777" w:rsidR="00585DFB" w:rsidRPr="00585DFB" w:rsidRDefault="00585DFB" w:rsidP="00585DFB">
      <w:pPr>
        <w:pStyle w:val="NoSpacing"/>
        <w:numPr>
          <w:ilvl w:val="0"/>
          <w:numId w:val="2"/>
        </w:numPr>
        <w:rPr>
          <w:rStyle w:val="Strong"/>
          <w:rFonts w:asciiTheme="minorHAnsi" w:hAnsiTheme="minorHAnsi"/>
          <w:b w:val="0"/>
          <w:sz w:val="22"/>
          <w:szCs w:val="22"/>
        </w:rPr>
      </w:pPr>
      <w:r w:rsidRPr="00585DFB">
        <w:rPr>
          <w:rStyle w:val="Strong"/>
          <w:rFonts w:asciiTheme="minorHAnsi" w:hAnsiTheme="minorHAnsi"/>
          <w:b w:val="0"/>
          <w:sz w:val="22"/>
          <w:szCs w:val="22"/>
        </w:rPr>
        <w:t>Working with a private teacher can help a student keep up with peers in the group setting. Every child learns at a different pace. Because of the many aspects of performing an instrument, children will progress differently.</w:t>
      </w:r>
    </w:p>
    <w:p w14:paraId="4F329680" w14:textId="77777777" w:rsidR="00585DFB" w:rsidRPr="00585DFB" w:rsidRDefault="00585DFB" w:rsidP="00585DFB">
      <w:pPr>
        <w:pStyle w:val="NoSpacing"/>
        <w:numPr>
          <w:ilvl w:val="0"/>
          <w:numId w:val="2"/>
        </w:numPr>
        <w:rPr>
          <w:rStyle w:val="Strong"/>
          <w:rFonts w:asciiTheme="minorHAnsi" w:hAnsiTheme="minorHAnsi"/>
          <w:b w:val="0"/>
          <w:sz w:val="22"/>
          <w:szCs w:val="22"/>
        </w:rPr>
      </w:pPr>
      <w:r w:rsidRPr="00585DFB">
        <w:rPr>
          <w:rStyle w:val="Strong"/>
          <w:rFonts w:asciiTheme="minorHAnsi" w:hAnsiTheme="minorHAnsi"/>
          <w:b w:val="0"/>
          <w:sz w:val="22"/>
          <w:szCs w:val="22"/>
        </w:rPr>
        <w:t>Private lessons help to minimise frustration. Though frustration can create determination in some people, it can discourage others. It is sad to see a child give up learning an instrument in the early stages when all was needed was a little personal attention. Every child deserves the opportunity to enjoy and not be frustrated with making music.</w:t>
      </w:r>
    </w:p>
    <w:p w14:paraId="62C497B8" w14:textId="77777777" w:rsidR="00585DFB" w:rsidRPr="00585DFB" w:rsidRDefault="00585DFB" w:rsidP="00585DFB">
      <w:pPr>
        <w:pStyle w:val="NoSpacing"/>
        <w:numPr>
          <w:ilvl w:val="0"/>
          <w:numId w:val="2"/>
        </w:numPr>
        <w:rPr>
          <w:rStyle w:val="Strong"/>
          <w:rFonts w:asciiTheme="minorHAnsi" w:hAnsiTheme="minorHAnsi"/>
          <w:b w:val="0"/>
          <w:sz w:val="22"/>
          <w:szCs w:val="22"/>
        </w:rPr>
      </w:pPr>
      <w:r w:rsidRPr="00585DFB">
        <w:rPr>
          <w:rStyle w:val="Strong"/>
          <w:rFonts w:asciiTheme="minorHAnsi" w:hAnsiTheme="minorHAnsi"/>
          <w:b w:val="0"/>
          <w:sz w:val="22"/>
          <w:szCs w:val="22"/>
        </w:rPr>
        <w:t>Private lessons set up the child for success. With a private instructor, a child learns more quickly the fundamentals of playing. A solid foundation is built, and the child can keep learning, playing and succeeding. Succeeding is fun! The young musician builds confidence, and doesn’t give up.</w:t>
      </w:r>
    </w:p>
    <w:p w14:paraId="2AFD6B46" w14:textId="77777777" w:rsidR="00585DFB" w:rsidRPr="00585DFB" w:rsidRDefault="00585DFB" w:rsidP="00585DFB">
      <w:pPr>
        <w:pStyle w:val="NoSpacing"/>
        <w:numPr>
          <w:ilvl w:val="0"/>
          <w:numId w:val="2"/>
        </w:numPr>
        <w:rPr>
          <w:rStyle w:val="Strong"/>
          <w:rFonts w:asciiTheme="minorHAnsi" w:hAnsiTheme="minorHAnsi"/>
          <w:b w:val="0"/>
          <w:sz w:val="22"/>
          <w:szCs w:val="22"/>
        </w:rPr>
      </w:pPr>
      <w:r w:rsidRPr="00585DFB">
        <w:rPr>
          <w:rStyle w:val="Strong"/>
          <w:rFonts w:asciiTheme="minorHAnsi" w:hAnsiTheme="minorHAnsi"/>
          <w:b w:val="0"/>
          <w:sz w:val="22"/>
          <w:szCs w:val="22"/>
        </w:rPr>
        <w:t>The child learns how to practice. A young musician needs to learn HOW to practice.</w:t>
      </w:r>
    </w:p>
    <w:p w14:paraId="570938D1" w14:textId="77777777" w:rsidR="00585DFB" w:rsidRPr="00585DFB" w:rsidRDefault="00585DFB" w:rsidP="00585DFB">
      <w:pPr>
        <w:pStyle w:val="NoSpacing"/>
        <w:numPr>
          <w:ilvl w:val="0"/>
          <w:numId w:val="2"/>
        </w:numPr>
        <w:rPr>
          <w:rStyle w:val="Strong"/>
          <w:rFonts w:asciiTheme="minorHAnsi" w:hAnsiTheme="minorHAnsi"/>
          <w:b w:val="0"/>
          <w:sz w:val="22"/>
          <w:szCs w:val="22"/>
        </w:rPr>
      </w:pPr>
      <w:r w:rsidRPr="00585DFB">
        <w:rPr>
          <w:rStyle w:val="Strong"/>
          <w:rFonts w:asciiTheme="minorHAnsi" w:hAnsiTheme="minorHAnsi"/>
          <w:b w:val="0"/>
          <w:sz w:val="22"/>
          <w:szCs w:val="22"/>
        </w:rPr>
        <w:t>It is easier to stay motivated with the help of a private instructor. Once out of the beginner stage of playing, a music student may not know what to do next. A private tutor is knowledgeable about different music literature and styles and can help the student discover what new music to learn, what goal/s to pursue next. The instructor can direct a student to certain recordings, because listening is so vital to becoming a good and motivated performer. Sometimes all a student needs in order to remain stimulated is someone to report too on a regular basis. It is always easier to work for something when you know someone is counting on you and that you’re accountable to someone – your teacher.</w:t>
      </w:r>
    </w:p>
    <w:p w14:paraId="17D58258" w14:textId="77777777" w:rsidR="00585DFB" w:rsidRPr="00585DFB" w:rsidRDefault="00585DFB" w:rsidP="00585DFB">
      <w:pPr>
        <w:pStyle w:val="NoSpacing"/>
        <w:rPr>
          <w:rStyle w:val="Strong"/>
          <w:rFonts w:asciiTheme="minorHAnsi" w:hAnsiTheme="minorHAnsi"/>
          <w:b w:val="0"/>
          <w:sz w:val="22"/>
          <w:szCs w:val="22"/>
        </w:rPr>
      </w:pPr>
    </w:p>
    <w:p w14:paraId="74F62A54" w14:textId="77777777" w:rsidR="00585DFB" w:rsidRPr="00585DFB" w:rsidRDefault="00585DFB" w:rsidP="00585DFB">
      <w:pPr>
        <w:pStyle w:val="NoSpacing"/>
        <w:rPr>
          <w:rStyle w:val="Strong"/>
          <w:rFonts w:asciiTheme="minorHAnsi" w:hAnsiTheme="minorHAnsi"/>
          <w:b w:val="0"/>
          <w:sz w:val="22"/>
          <w:szCs w:val="22"/>
        </w:rPr>
      </w:pPr>
      <w:r w:rsidRPr="00585DFB">
        <w:rPr>
          <w:rStyle w:val="Strong"/>
          <w:rFonts w:asciiTheme="minorHAnsi" w:hAnsiTheme="minorHAnsi"/>
          <w:b w:val="0"/>
          <w:sz w:val="22"/>
          <w:szCs w:val="22"/>
        </w:rPr>
        <w:t xml:space="preserve">All our staff </w:t>
      </w:r>
      <w:r w:rsidR="007554F2">
        <w:rPr>
          <w:rStyle w:val="Strong"/>
          <w:rFonts w:asciiTheme="minorHAnsi" w:hAnsiTheme="minorHAnsi"/>
          <w:b w:val="0"/>
          <w:sz w:val="22"/>
          <w:szCs w:val="22"/>
        </w:rPr>
        <w:t>carry</w:t>
      </w:r>
      <w:r w:rsidRPr="00585DFB">
        <w:rPr>
          <w:rStyle w:val="Strong"/>
          <w:rFonts w:asciiTheme="minorHAnsi" w:hAnsiTheme="minorHAnsi"/>
          <w:b w:val="0"/>
          <w:sz w:val="22"/>
          <w:szCs w:val="22"/>
        </w:rPr>
        <w:t xml:space="preserve"> Working </w:t>
      </w:r>
      <w:proofErr w:type="gramStart"/>
      <w:r w:rsidRPr="00585DFB">
        <w:rPr>
          <w:rStyle w:val="Strong"/>
          <w:rFonts w:asciiTheme="minorHAnsi" w:hAnsiTheme="minorHAnsi"/>
          <w:b w:val="0"/>
          <w:sz w:val="22"/>
          <w:szCs w:val="22"/>
        </w:rPr>
        <w:t>With</w:t>
      </w:r>
      <w:proofErr w:type="gramEnd"/>
      <w:r w:rsidRPr="00585DFB">
        <w:rPr>
          <w:rStyle w:val="Strong"/>
          <w:rFonts w:asciiTheme="minorHAnsi" w:hAnsiTheme="minorHAnsi"/>
          <w:b w:val="0"/>
          <w:sz w:val="22"/>
          <w:szCs w:val="22"/>
        </w:rPr>
        <w:t xml:space="preserve"> Children Checks</w:t>
      </w:r>
    </w:p>
    <w:p w14:paraId="22C2D9D8" w14:textId="77777777" w:rsidR="00585DFB" w:rsidRPr="00585DFB" w:rsidRDefault="00585DFB" w:rsidP="00585DFB">
      <w:pPr>
        <w:pStyle w:val="NoSpacing"/>
        <w:rPr>
          <w:rStyle w:val="Strong"/>
          <w:rFonts w:asciiTheme="minorHAnsi" w:hAnsiTheme="minorHAnsi"/>
          <w:b w:val="0"/>
          <w:sz w:val="22"/>
          <w:szCs w:val="22"/>
        </w:rPr>
      </w:pPr>
      <w:r w:rsidRPr="00585DFB">
        <w:rPr>
          <w:rStyle w:val="Strong"/>
          <w:rFonts w:asciiTheme="minorHAnsi" w:hAnsiTheme="minorHAnsi"/>
          <w:b w:val="0"/>
          <w:sz w:val="22"/>
          <w:szCs w:val="22"/>
        </w:rPr>
        <w:t>We are offering lessons in,</w:t>
      </w:r>
    </w:p>
    <w:p w14:paraId="282BFABA" w14:textId="77777777" w:rsidR="00585DFB" w:rsidRPr="00585DFB" w:rsidRDefault="00585DFB" w:rsidP="00585DFB">
      <w:pPr>
        <w:pStyle w:val="NoSpacing"/>
        <w:rPr>
          <w:rStyle w:val="Strong"/>
          <w:rFonts w:asciiTheme="minorHAnsi" w:hAnsiTheme="minorHAnsi"/>
          <w:b w:val="0"/>
          <w:sz w:val="22"/>
          <w:szCs w:val="22"/>
        </w:rPr>
      </w:pPr>
      <w:r w:rsidRPr="00585DFB">
        <w:rPr>
          <w:rStyle w:val="Strong"/>
          <w:rFonts w:asciiTheme="minorHAnsi" w:hAnsiTheme="minorHAnsi"/>
          <w:b w:val="0"/>
          <w:sz w:val="22"/>
          <w:szCs w:val="22"/>
        </w:rPr>
        <w:t>Drums:</w:t>
      </w:r>
      <w:r w:rsidRPr="00585DFB">
        <w:rPr>
          <w:rStyle w:val="Strong"/>
          <w:rFonts w:asciiTheme="minorHAnsi" w:hAnsiTheme="minorHAnsi"/>
          <w:b w:val="0"/>
          <w:sz w:val="22"/>
          <w:szCs w:val="22"/>
        </w:rPr>
        <w:tab/>
      </w:r>
      <w:r w:rsidRPr="00585DFB">
        <w:rPr>
          <w:rStyle w:val="Strong"/>
          <w:rFonts w:asciiTheme="minorHAnsi" w:hAnsiTheme="minorHAnsi"/>
          <w:b w:val="0"/>
          <w:sz w:val="22"/>
          <w:szCs w:val="22"/>
        </w:rPr>
        <w:tab/>
        <w:t>Mr. James Edge (ABN: 81273409289 WWC: WWC0504341E)</w:t>
      </w:r>
    </w:p>
    <w:p w14:paraId="3A3E8172" w14:textId="77777777" w:rsidR="00585DFB" w:rsidRPr="00585DFB" w:rsidRDefault="00585DFB" w:rsidP="00585DFB">
      <w:pPr>
        <w:pStyle w:val="NoSpacing"/>
        <w:rPr>
          <w:rStyle w:val="Strong"/>
          <w:rFonts w:asciiTheme="minorHAnsi" w:hAnsiTheme="minorHAnsi"/>
          <w:b w:val="0"/>
          <w:sz w:val="22"/>
          <w:szCs w:val="22"/>
        </w:rPr>
      </w:pPr>
      <w:r w:rsidRPr="00585DFB">
        <w:rPr>
          <w:rStyle w:val="Strong"/>
          <w:rFonts w:asciiTheme="minorHAnsi" w:hAnsiTheme="minorHAnsi"/>
          <w:b w:val="0"/>
          <w:sz w:val="22"/>
          <w:szCs w:val="22"/>
        </w:rPr>
        <w:t>Guitar:</w:t>
      </w:r>
      <w:r w:rsidRPr="00585DFB">
        <w:rPr>
          <w:rStyle w:val="Strong"/>
          <w:rFonts w:asciiTheme="minorHAnsi" w:hAnsiTheme="minorHAnsi"/>
          <w:b w:val="0"/>
          <w:sz w:val="22"/>
          <w:szCs w:val="22"/>
        </w:rPr>
        <w:tab/>
      </w:r>
      <w:r w:rsidRPr="00585DFB">
        <w:rPr>
          <w:rStyle w:val="Strong"/>
          <w:rFonts w:asciiTheme="minorHAnsi" w:hAnsiTheme="minorHAnsi"/>
          <w:b w:val="0"/>
          <w:sz w:val="22"/>
          <w:szCs w:val="22"/>
        </w:rPr>
        <w:tab/>
        <w:t>Mr. Benjamin McCann (ABN: 21621730205 WWC: WWCC0314065E)</w:t>
      </w:r>
    </w:p>
    <w:p w14:paraId="0AF8BE05" w14:textId="77777777" w:rsidR="00CE3DDE" w:rsidRDefault="00585DFB" w:rsidP="00585DFB">
      <w:pPr>
        <w:pStyle w:val="NoSpacing"/>
        <w:rPr>
          <w:rStyle w:val="Strong"/>
          <w:rFonts w:asciiTheme="minorHAnsi" w:hAnsiTheme="minorHAnsi"/>
          <w:b w:val="0"/>
          <w:sz w:val="22"/>
          <w:szCs w:val="22"/>
        </w:rPr>
      </w:pPr>
      <w:r w:rsidRPr="00585DFB">
        <w:rPr>
          <w:rStyle w:val="Strong"/>
          <w:rFonts w:asciiTheme="minorHAnsi" w:hAnsiTheme="minorHAnsi"/>
          <w:b w:val="0"/>
          <w:sz w:val="22"/>
          <w:szCs w:val="22"/>
        </w:rPr>
        <w:t>Vocals:</w:t>
      </w:r>
      <w:r w:rsidR="003D5740">
        <w:rPr>
          <w:rStyle w:val="Strong"/>
          <w:rFonts w:asciiTheme="minorHAnsi" w:hAnsiTheme="minorHAnsi"/>
          <w:b w:val="0"/>
          <w:sz w:val="22"/>
          <w:szCs w:val="22"/>
        </w:rPr>
        <w:tab/>
      </w:r>
      <w:r w:rsidR="003D5740">
        <w:rPr>
          <w:rStyle w:val="Strong"/>
          <w:rFonts w:asciiTheme="minorHAnsi" w:hAnsiTheme="minorHAnsi"/>
          <w:b w:val="0"/>
          <w:sz w:val="22"/>
          <w:szCs w:val="22"/>
        </w:rPr>
        <w:tab/>
        <w:t>Mrs. Annabelle Redmond</w:t>
      </w:r>
      <w:r w:rsidR="00CE3DDE">
        <w:rPr>
          <w:rStyle w:val="Strong"/>
          <w:rFonts w:asciiTheme="minorHAnsi" w:hAnsiTheme="minorHAnsi"/>
          <w:b w:val="0"/>
          <w:sz w:val="22"/>
          <w:szCs w:val="22"/>
        </w:rPr>
        <w:t xml:space="preserve"> </w:t>
      </w:r>
      <w:r w:rsidR="003D5740">
        <w:rPr>
          <w:rStyle w:val="Strong"/>
          <w:rFonts w:asciiTheme="minorHAnsi" w:hAnsiTheme="minorHAnsi"/>
          <w:b w:val="0"/>
          <w:sz w:val="22"/>
          <w:szCs w:val="22"/>
        </w:rPr>
        <w:t>(ABN:  WWC: WWCC)</w:t>
      </w:r>
      <w:r w:rsidR="00CE3DDE">
        <w:rPr>
          <w:rStyle w:val="Strong"/>
          <w:rFonts w:asciiTheme="minorHAnsi" w:hAnsiTheme="minorHAnsi"/>
          <w:b w:val="0"/>
          <w:sz w:val="22"/>
          <w:szCs w:val="22"/>
        </w:rPr>
        <w:t xml:space="preserve"> </w:t>
      </w:r>
    </w:p>
    <w:p w14:paraId="039E83DC" w14:textId="77777777" w:rsidR="00CB1371" w:rsidRPr="00CB1371" w:rsidRDefault="00CE3DDE" w:rsidP="00CB1371">
      <w:pPr>
        <w:rPr>
          <w:rFonts w:ascii="Times New Roman" w:hAnsi="Times New Roman" w:cs="Times New Roman"/>
          <w:lang w:val="en-AU" w:eastAsia="en-AU"/>
        </w:rPr>
      </w:pPr>
      <w:r>
        <w:rPr>
          <w:rStyle w:val="Strong"/>
          <w:rFonts w:asciiTheme="minorHAnsi" w:hAnsiTheme="minorHAnsi"/>
          <w:b w:val="0"/>
          <w:sz w:val="22"/>
          <w:szCs w:val="22"/>
        </w:rPr>
        <w:t>Woodwind:</w:t>
      </w:r>
      <w:r>
        <w:rPr>
          <w:rStyle w:val="Strong"/>
          <w:rFonts w:asciiTheme="minorHAnsi" w:hAnsiTheme="minorHAnsi"/>
          <w:b w:val="0"/>
          <w:sz w:val="22"/>
          <w:szCs w:val="22"/>
        </w:rPr>
        <w:tab/>
        <w:t xml:space="preserve">Mr. Mitch Williamson </w:t>
      </w:r>
      <w:r w:rsidR="003D5740" w:rsidRPr="00CB1371">
        <w:rPr>
          <w:rStyle w:val="Strong"/>
          <w:rFonts w:asciiTheme="minorHAnsi" w:hAnsiTheme="minorHAnsi"/>
          <w:b w:val="0"/>
          <w:sz w:val="22"/>
          <w:szCs w:val="22"/>
        </w:rPr>
        <w:t>(</w:t>
      </w:r>
      <w:r w:rsidR="00CB1371" w:rsidRPr="00CB1371">
        <w:rPr>
          <w:rFonts w:asciiTheme="minorHAnsi" w:hAnsiTheme="minorHAnsi" w:cs="Segoe UI"/>
          <w:sz w:val="22"/>
          <w:szCs w:val="22"/>
          <w:shd w:val="clear" w:color="auto" w:fill="FFFFFF"/>
        </w:rPr>
        <w:t>ABN: 28671515347</w:t>
      </w:r>
      <w:r w:rsidR="003D5740" w:rsidRPr="00CB1371">
        <w:rPr>
          <w:rStyle w:val="Strong"/>
          <w:rFonts w:asciiTheme="minorHAnsi" w:hAnsiTheme="minorHAnsi"/>
          <w:b w:val="0"/>
          <w:sz w:val="22"/>
          <w:szCs w:val="22"/>
        </w:rPr>
        <w:t xml:space="preserve"> </w:t>
      </w:r>
      <w:r w:rsidR="00CB1371" w:rsidRPr="00CB1371">
        <w:rPr>
          <w:rFonts w:asciiTheme="minorHAnsi" w:hAnsiTheme="minorHAnsi" w:cs="Segoe UI"/>
          <w:sz w:val="22"/>
          <w:szCs w:val="22"/>
          <w:shd w:val="clear" w:color="auto" w:fill="FFFFFF"/>
          <w:lang w:val="en-AU" w:eastAsia="en-AU"/>
        </w:rPr>
        <w:t>WW</w:t>
      </w:r>
      <w:r w:rsidR="00CB1371">
        <w:rPr>
          <w:rFonts w:asciiTheme="minorHAnsi" w:hAnsiTheme="minorHAnsi" w:cs="Segoe UI"/>
          <w:sz w:val="22"/>
          <w:szCs w:val="22"/>
          <w:shd w:val="clear" w:color="auto" w:fill="FFFFFF"/>
          <w:lang w:val="en-AU" w:eastAsia="en-AU"/>
        </w:rPr>
        <w:t>C</w:t>
      </w:r>
      <w:r w:rsidR="00CB1371" w:rsidRPr="00CB1371">
        <w:rPr>
          <w:rFonts w:asciiTheme="minorHAnsi" w:hAnsiTheme="minorHAnsi" w:cs="Segoe UI"/>
          <w:sz w:val="22"/>
          <w:szCs w:val="22"/>
          <w:shd w:val="clear" w:color="auto" w:fill="FFFFFF"/>
          <w:lang w:val="en-AU" w:eastAsia="en-AU"/>
        </w:rPr>
        <w:t>C: 0974488E)</w:t>
      </w:r>
      <w:r w:rsidR="00CB1371" w:rsidRPr="00CB1371">
        <w:rPr>
          <w:rFonts w:ascii="Segoe UI" w:hAnsi="Segoe UI" w:cs="Segoe UI"/>
          <w:color w:val="212121"/>
          <w:sz w:val="23"/>
          <w:szCs w:val="23"/>
          <w:lang w:val="en-AU" w:eastAsia="en-AU"/>
        </w:rPr>
        <w:br/>
      </w:r>
    </w:p>
    <w:p w14:paraId="733551AE" w14:textId="77777777" w:rsidR="00585DFB" w:rsidRPr="00585DFB" w:rsidRDefault="00585DFB" w:rsidP="00585DFB">
      <w:pPr>
        <w:pStyle w:val="NoSpacing"/>
        <w:rPr>
          <w:rStyle w:val="Strong"/>
          <w:rFonts w:asciiTheme="minorHAnsi" w:hAnsiTheme="minorHAnsi"/>
          <w:b w:val="0"/>
          <w:sz w:val="22"/>
          <w:szCs w:val="22"/>
        </w:rPr>
      </w:pPr>
      <w:r w:rsidRPr="00585DFB">
        <w:rPr>
          <w:rStyle w:val="Strong"/>
          <w:rFonts w:asciiTheme="minorHAnsi" w:hAnsiTheme="minorHAnsi"/>
          <w:b w:val="0"/>
          <w:sz w:val="22"/>
          <w:szCs w:val="22"/>
        </w:rPr>
        <w:t xml:space="preserve">Lessons are </w:t>
      </w:r>
      <w:r w:rsidRPr="00CE3DDE">
        <w:rPr>
          <w:rStyle w:val="Strong"/>
          <w:rFonts w:asciiTheme="minorHAnsi" w:hAnsiTheme="minorHAnsi"/>
          <w:sz w:val="22"/>
          <w:szCs w:val="22"/>
        </w:rPr>
        <w:t>$30</w:t>
      </w:r>
      <w:r w:rsidRPr="00585DFB">
        <w:rPr>
          <w:rStyle w:val="Strong"/>
          <w:rFonts w:asciiTheme="minorHAnsi" w:hAnsiTheme="minorHAnsi"/>
          <w:b w:val="0"/>
          <w:sz w:val="22"/>
          <w:szCs w:val="22"/>
        </w:rPr>
        <w:t xml:space="preserve"> for </w:t>
      </w:r>
      <w:r w:rsidRPr="00CE3DDE">
        <w:rPr>
          <w:rStyle w:val="Strong"/>
          <w:rFonts w:asciiTheme="minorHAnsi" w:hAnsiTheme="minorHAnsi"/>
          <w:sz w:val="22"/>
          <w:szCs w:val="22"/>
        </w:rPr>
        <w:t>half an hour</w:t>
      </w:r>
      <w:r w:rsidRPr="00585DFB">
        <w:rPr>
          <w:rStyle w:val="Strong"/>
          <w:rFonts w:asciiTheme="minorHAnsi" w:hAnsiTheme="minorHAnsi"/>
          <w:b w:val="0"/>
          <w:sz w:val="22"/>
          <w:szCs w:val="22"/>
        </w:rPr>
        <w:t>. Once enrolled as a student in this program you</w:t>
      </w:r>
      <w:r w:rsidR="00CE3DDE">
        <w:rPr>
          <w:rStyle w:val="Strong"/>
          <w:rFonts w:asciiTheme="minorHAnsi" w:hAnsiTheme="minorHAnsi"/>
          <w:b w:val="0"/>
          <w:sz w:val="22"/>
          <w:szCs w:val="22"/>
        </w:rPr>
        <w:t>r</w:t>
      </w:r>
      <w:r w:rsidRPr="00585DFB">
        <w:rPr>
          <w:rStyle w:val="Strong"/>
          <w:rFonts w:asciiTheme="minorHAnsi" w:hAnsiTheme="minorHAnsi"/>
          <w:b w:val="0"/>
          <w:sz w:val="22"/>
          <w:szCs w:val="22"/>
        </w:rPr>
        <w:t xml:space="preserve"> details will be passed on to the tutor and payment and organisation will be handled by them as an individual, just like any normal music tuition. We are simply providing access and a venue for this to take place as we see what a wonderful opportunity individual music lessons can be.</w:t>
      </w:r>
    </w:p>
    <w:p w14:paraId="5F8B7A58" w14:textId="77777777" w:rsidR="00585DFB" w:rsidRPr="00585DFB" w:rsidRDefault="00585DFB" w:rsidP="00585DFB">
      <w:pPr>
        <w:pStyle w:val="NoSpacing"/>
        <w:rPr>
          <w:rStyle w:val="Strong"/>
          <w:rFonts w:asciiTheme="minorHAnsi" w:hAnsiTheme="minorHAnsi"/>
          <w:b w:val="0"/>
          <w:sz w:val="22"/>
          <w:szCs w:val="22"/>
        </w:rPr>
      </w:pPr>
    </w:p>
    <w:p w14:paraId="04E15ECF" w14:textId="77777777" w:rsidR="00585DFB" w:rsidRPr="00585DFB" w:rsidRDefault="00585DFB" w:rsidP="00585DFB">
      <w:pPr>
        <w:pStyle w:val="NoSpacing"/>
        <w:rPr>
          <w:rStyle w:val="Strong"/>
          <w:rFonts w:asciiTheme="minorHAnsi" w:hAnsiTheme="minorHAnsi"/>
          <w:b w:val="0"/>
          <w:sz w:val="22"/>
          <w:szCs w:val="22"/>
        </w:rPr>
      </w:pPr>
      <w:r w:rsidRPr="00585DFB">
        <w:rPr>
          <w:rStyle w:val="Strong"/>
          <w:rFonts w:asciiTheme="minorHAnsi" w:hAnsiTheme="minorHAnsi"/>
          <w:b w:val="0"/>
          <w:sz w:val="22"/>
          <w:szCs w:val="22"/>
        </w:rPr>
        <w:t>Students will be part of a rolling timetable, when each school period will be split into half an hour slots, therefore no student will miss the same timetabled lesson on a fortnightly rotation.</w:t>
      </w:r>
    </w:p>
    <w:p w14:paraId="54FEE0B2" w14:textId="77777777" w:rsidR="00585DFB" w:rsidRDefault="00585DFB" w:rsidP="00585DFB">
      <w:pPr>
        <w:pStyle w:val="NoSpacing"/>
        <w:rPr>
          <w:rStyle w:val="Strong"/>
          <w:rFonts w:asciiTheme="minorHAnsi" w:hAnsiTheme="minorHAnsi"/>
          <w:b w:val="0"/>
          <w:sz w:val="22"/>
          <w:szCs w:val="22"/>
        </w:rPr>
      </w:pPr>
      <w:r w:rsidRPr="00585DFB">
        <w:rPr>
          <w:rStyle w:val="Strong"/>
          <w:rFonts w:asciiTheme="minorHAnsi" w:hAnsiTheme="minorHAnsi"/>
          <w:b w:val="0"/>
          <w:sz w:val="22"/>
          <w:szCs w:val="22"/>
        </w:rPr>
        <w:t>If you would like further information please do not hesitate to contact Mr. Christopher Long at school on (02) 4933 7933 or</w:t>
      </w:r>
      <w:r w:rsidRPr="00910C1B">
        <w:rPr>
          <w:rStyle w:val="Strong"/>
          <w:rFonts w:asciiTheme="minorHAnsi" w:hAnsiTheme="minorHAnsi"/>
          <w:sz w:val="22"/>
          <w:szCs w:val="22"/>
        </w:rPr>
        <w:t xml:space="preserve"> </w:t>
      </w:r>
      <w:hyperlink r:id="rId7" w:history="1">
        <w:r w:rsidRPr="00910C1B">
          <w:rPr>
            <w:rStyle w:val="Hyperlink"/>
            <w:rFonts w:asciiTheme="minorHAnsi" w:hAnsiTheme="minorHAnsi"/>
            <w:sz w:val="22"/>
            <w:szCs w:val="22"/>
          </w:rPr>
          <w:t>Christopher.long19@det.nsw.edu.au</w:t>
        </w:r>
      </w:hyperlink>
      <w:r w:rsidRPr="00910C1B">
        <w:rPr>
          <w:rStyle w:val="Strong"/>
          <w:rFonts w:asciiTheme="minorHAnsi" w:hAnsiTheme="minorHAnsi"/>
          <w:sz w:val="22"/>
          <w:szCs w:val="22"/>
        </w:rPr>
        <w:t>.</w:t>
      </w:r>
    </w:p>
    <w:p w14:paraId="50FF0107" w14:textId="77777777" w:rsidR="00585DFB" w:rsidRPr="00585DFB" w:rsidRDefault="00585DFB" w:rsidP="00585DFB">
      <w:pPr>
        <w:pStyle w:val="NoSpacing"/>
        <w:rPr>
          <w:rStyle w:val="Strong"/>
          <w:rFonts w:asciiTheme="minorHAnsi" w:hAnsiTheme="minorHAnsi"/>
          <w:b w:val="0"/>
          <w:sz w:val="22"/>
          <w:szCs w:val="22"/>
        </w:rPr>
      </w:pPr>
      <w:r w:rsidRPr="00585DFB">
        <w:rPr>
          <w:rStyle w:val="Strong"/>
          <w:rFonts w:asciiTheme="minorHAnsi" w:hAnsiTheme="minorHAnsi"/>
          <w:b w:val="0"/>
          <w:sz w:val="22"/>
          <w:szCs w:val="22"/>
        </w:rPr>
        <w:t>Regards,</w:t>
      </w:r>
    </w:p>
    <w:p w14:paraId="61D746C1" w14:textId="77777777" w:rsidR="00585DFB" w:rsidRDefault="00585DFB" w:rsidP="00585DFB">
      <w:pPr>
        <w:pStyle w:val="NoSpacing"/>
        <w:rPr>
          <w:rStyle w:val="Strong"/>
          <w:rFonts w:asciiTheme="minorHAnsi" w:hAnsiTheme="minorHAnsi"/>
          <w:b w:val="0"/>
          <w:sz w:val="22"/>
          <w:szCs w:val="22"/>
        </w:rPr>
      </w:pPr>
    </w:p>
    <w:p w14:paraId="1AC23275" w14:textId="77777777" w:rsidR="003D5740" w:rsidRDefault="003D5740" w:rsidP="00585DFB">
      <w:pPr>
        <w:pStyle w:val="NoSpacing"/>
        <w:rPr>
          <w:rStyle w:val="Strong"/>
          <w:rFonts w:asciiTheme="minorHAnsi" w:hAnsiTheme="minorHAnsi"/>
          <w:b w:val="0"/>
          <w:sz w:val="22"/>
          <w:szCs w:val="22"/>
        </w:rPr>
      </w:pPr>
    </w:p>
    <w:p w14:paraId="27166BE7" w14:textId="77777777" w:rsidR="00585DFB" w:rsidRPr="00585DFB" w:rsidRDefault="00585DFB" w:rsidP="00585DFB">
      <w:pPr>
        <w:pStyle w:val="NoSpacing"/>
        <w:rPr>
          <w:rStyle w:val="Strong"/>
          <w:rFonts w:asciiTheme="minorHAnsi" w:hAnsiTheme="minorHAnsi"/>
          <w:b w:val="0"/>
          <w:sz w:val="22"/>
          <w:szCs w:val="22"/>
        </w:rPr>
      </w:pPr>
      <w:r w:rsidRPr="00585DFB">
        <w:rPr>
          <w:rStyle w:val="Strong"/>
          <w:rFonts w:asciiTheme="minorHAnsi" w:hAnsiTheme="minorHAnsi"/>
          <w:b w:val="0"/>
          <w:sz w:val="22"/>
          <w:szCs w:val="22"/>
        </w:rPr>
        <w:t>MR. C. LONG</w:t>
      </w:r>
      <w:r w:rsidRPr="00585DFB">
        <w:rPr>
          <w:rStyle w:val="Strong"/>
          <w:rFonts w:asciiTheme="minorHAnsi" w:hAnsiTheme="minorHAnsi"/>
          <w:b w:val="0"/>
          <w:sz w:val="22"/>
          <w:szCs w:val="22"/>
        </w:rPr>
        <w:tab/>
      </w:r>
      <w:r w:rsidRPr="00585DFB">
        <w:rPr>
          <w:rStyle w:val="Strong"/>
          <w:rFonts w:asciiTheme="minorHAnsi" w:hAnsiTheme="minorHAnsi"/>
          <w:b w:val="0"/>
          <w:sz w:val="22"/>
          <w:szCs w:val="22"/>
        </w:rPr>
        <w:tab/>
      </w:r>
      <w:r w:rsidRPr="00585DFB">
        <w:rPr>
          <w:rStyle w:val="Strong"/>
          <w:rFonts w:asciiTheme="minorHAnsi" w:hAnsiTheme="minorHAnsi"/>
          <w:b w:val="0"/>
          <w:sz w:val="22"/>
          <w:szCs w:val="22"/>
        </w:rPr>
        <w:tab/>
      </w:r>
      <w:r w:rsidRPr="00585DFB">
        <w:rPr>
          <w:rStyle w:val="Strong"/>
          <w:rFonts w:asciiTheme="minorHAnsi" w:hAnsiTheme="minorHAnsi"/>
          <w:b w:val="0"/>
          <w:sz w:val="22"/>
          <w:szCs w:val="22"/>
        </w:rPr>
        <w:tab/>
        <w:t>MRS. B. BENTON</w:t>
      </w:r>
      <w:r w:rsidRPr="00585DFB">
        <w:rPr>
          <w:rStyle w:val="Strong"/>
          <w:rFonts w:asciiTheme="minorHAnsi" w:hAnsiTheme="minorHAnsi"/>
          <w:b w:val="0"/>
          <w:sz w:val="22"/>
          <w:szCs w:val="22"/>
        </w:rPr>
        <w:tab/>
      </w:r>
      <w:r w:rsidRPr="00585DFB">
        <w:rPr>
          <w:rStyle w:val="Strong"/>
          <w:rFonts w:asciiTheme="minorHAnsi" w:hAnsiTheme="minorHAnsi"/>
          <w:b w:val="0"/>
          <w:sz w:val="22"/>
          <w:szCs w:val="22"/>
        </w:rPr>
        <w:tab/>
      </w:r>
      <w:r w:rsidRPr="00585DFB">
        <w:rPr>
          <w:rStyle w:val="Strong"/>
          <w:rFonts w:asciiTheme="minorHAnsi" w:hAnsiTheme="minorHAnsi"/>
          <w:b w:val="0"/>
          <w:sz w:val="22"/>
          <w:szCs w:val="22"/>
        </w:rPr>
        <w:tab/>
      </w:r>
      <w:r w:rsidRPr="00585DFB">
        <w:rPr>
          <w:rStyle w:val="Strong"/>
          <w:rFonts w:asciiTheme="minorHAnsi" w:hAnsiTheme="minorHAnsi"/>
          <w:b w:val="0"/>
          <w:sz w:val="22"/>
          <w:szCs w:val="22"/>
        </w:rPr>
        <w:tab/>
        <w:t>Ms. P. GRAHAM</w:t>
      </w:r>
    </w:p>
    <w:p w14:paraId="223635A4" w14:textId="77777777" w:rsidR="00585DFB" w:rsidRPr="00585DFB" w:rsidRDefault="00585DFB" w:rsidP="00585DFB">
      <w:pPr>
        <w:pStyle w:val="NoSpacing"/>
        <w:rPr>
          <w:rStyle w:val="Strong"/>
          <w:rFonts w:asciiTheme="minorHAnsi" w:hAnsiTheme="minorHAnsi"/>
          <w:b w:val="0"/>
          <w:sz w:val="22"/>
          <w:szCs w:val="22"/>
        </w:rPr>
      </w:pPr>
      <w:r w:rsidRPr="00585DFB">
        <w:rPr>
          <w:rStyle w:val="Strong"/>
          <w:rFonts w:asciiTheme="minorHAnsi" w:hAnsiTheme="minorHAnsi"/>
          <w:b w:val="0"/>
          <w:sz w:val="22"/>
          <w:szCs w:val="22"/>
        </w:rPr>
        <w:t>Music Teacher</w:t>
      </w:r>
      <w:r w:rsidRPr="00585DFB">
        <w:rPr>
          <w:rStyle w:val="Strong"/>
          <w:rFonts w:asciiTheme="minorHAnsi" w:hAnsiTheme="minorHAnsi"/>
          <w:b w:val="0"/>
          <w:sz w:val="22"/>
          <w:szCs w:val="22"/>
        </w:rPr>
        <w:tab/>
      </w:r>
      <w:r w:rsidRPr="00585DFB">
        <w:rPr>
          <w:rStyle w:val="Strong"/>
          <w:rFonts w:asciiTheme="minorHAnsi" w:hAnsiTheme="minorHAnsi"/>
          <w:b w:val="0"/>
          <w:sz w:val="22"/>
          <w:szCs w:val="22"/>
        </w:rPr>
        <w:tab/>
      </w:r>
      <w:r w:rsidRPr="00585DFB">
        <w:rPr>
          <w:rStyle w:val="Strong"/>
          <w:rFonts w:asciiTheme="minorHAnsi" w:hAnsiTheme="minorHAnsi"/>
          <w:b w:val="0"/>
          <w:sz w:val="22"/>
          <w:szCs w:val="22"/>
        </w:rPr>
        <w:tab/>
      </w:r>
      <w:r w:rsidRPr="00585DFB">
        <w:rPr>
          <w:rStyle w:val="Strong"/>
          <w:rFonts w:asciiTheme="minorHAnsi" w:hAnsiTheme="minorHAnsi"/>
          <w:b w:val="0"/>
          <w:sz w:val="22"/>
          <w:szCs w:val="22"/>
        </w:rPr>
        <w:tab/>
        <w:t>Head Teacher Creative and Performing Arts</w:t>
      </w:r>
      <w:r w:rsidRPr="00585DFB">
        <w:rPr>
          <w:rStyle w:val="Strong"/>
          <w:rFonts w:asciiTheme="minorHAnsi" w:hAnsiTheme="minorHAnsi"/>
          <w:b w:val="0"/>
          <w:sz w:val="22"/>
          <w:szCs w:val="22"/>
        </w:rPr>
        <w:tab/>
        <w:t>Principal.</w:t>
      </w:r>
    </w:p>
    <w:p w14:paraId="14B49B50" w14:textId="77777777" w:rsidR="00585DFB" w:rsidRPr="00585DFB" w:rsidRDefault="00585DFB" w:rsidP="00585DFB">
      <w:pPr>
        <w:pStyle w:val="NoSpacing"/>
        <w:jc w:val="right"/>
        <w:rPr>
          <w:rStyle w:val="Strong"/>
          <w:rFonts w:asciiTheme="minorHAnsi" w:hAnsiTheme="minorHAnsi"/>
          <w:b w:val="0"/>
          <w:sz w:val="40"/>
          <w:szCs w:val="40"/>
          <w:u w:val="single"/>
        </w:rPr>
      </w:pPr>
      <w:r w:rsidRPr="00585DFB">
        <w:rPr>
          <w:rStyle w:val="Strong"/>
          <w:rFonts w:asciiTheme="minorHAnsi" w:hAnsiTheme="minorHAnsi"/>
          <w:b w:val="0"/>
          <w:sz w:val="40"/>
          <w:szCs w:val="40"/>
          <w:u w:val="single"/>
        </w:rPr>
        <w:lastRenderedPageBreak/>
        <w:t>Enrolment Form</w:t>
      </w:r>
    </w:p>
    <w:p w14:paraId="6FB71185" w14:textId="77777777" w:rsidR="00585DFB" w:rsidRPr="00585DFB" w:rsidRDefault="00585DFB" w:rsidP="00585DFB">
      <w:pPr>
        <w:pStyle w:val="NoSpacing"/>
        <w:rPr>
          <w:rStyle w:val="Strong"/>
          <w:rFonts w:asciiTheme="minorHAnsi" w:hAnsiTheme="minorHAnsi"/>
          <w:b w:val="0"/>
          <w:sz w:val="32"/>
          <w:szCs w:val="32"/>
          <w:u w:val="single"/>
        </w:rPr>
      </w:pPr>
      <w:r w:rsidRPr="00585DFB">
        <w:rPr>
          <w:rStyle w:val="Strong"/>
          <w:rFonts w:asciiTheme="minorHAnsi" w:hAnsiTheme="minorHAnsi"/>
          <w:b w:val="0"/>
          <w:sz w:val="32"/>
          <w:szCs w:val="32"/>
          <w:u w:val="single"/>
        </w:rPr>
        <w:t>Student Details:</w:t>
      </w:r>
    </w:p>
    <w:p w14:paraId="5D2803C4" w14:textId="77777777" w:rsidR="00585DFB" w:rsidRPr="00585DFB" w:rsidRDefault="00585DFB" w:rsidP="00585DFB">
      <w:pPr>
        <w:pStyle w:val="NoSpacing"/>
        <w:rPr>
          <w:rStyle w:val="Strong"/>
          <w:rFonts w:asciiTheme="minorHAnsi" w:hAnsiTheme="minorHAnsi"/>
          <w:b w:val="0"/>
          <w:sz w:val="32"/>
          <w:szCs w:val="32"/>
          <w:u w:val="single"/>
        </w:rPr>
      </w:pPr>
    </w:p>
    <w:p w14:paraId="63255822" w14:textId="77777777" w:rsidR="00585DFB" w:rsidRPr="00585DFB" w:rsidRDefault="00585DFB" w:rsidP="00585DFB">
      <w:pPr>
        <w:pStyle w:val="NoSpacing"/>
        <w:spacing w:before="40"/>
        <w:rPr>
          <w:rStyle w:val="Strong"/>
          <w:rFonts w:asciiTheme="minorHAnsi" w:hAnsiTheme="minorHAnsi"/>
          <w:b w:val="0"/>
          <w:sz w:val="32"/>
          <w:szCs w:val="32"/>
        </w:rPr>
      </w:pPr>
      <w:r w:rsidRPr="00585DFB">
        <w:rPr>
          <w:rStyle w:val="Strong"/>
          <w:rFonts w:asciiTheme="minorHAnsi" w:hAnsiTheme="minorHAnsi"/>
          <w:b w:val="0"/>
          <w:sz w:val="32"/>
          <w:szCs w:val="32"/>
        </w:rPr>
        <w:t>Name:</w:t>
      </w:r>
      <w:r w:rsidRPr="00585DFB">
        <w:rPr>
          <w:rStyle w:val="Strong"/>
          <w:rFonts w:asciiTheme="minorHAnsi" w:hAnsiTheme="minorHAnsi"/>
          <w:b w:val="0"/>
          <w:sz w:val="32"/>
          <w:szCs w:val="32"/>
        </w:rPr>
        <w:tab/>
      </w:r>
      <w:r w:rsidRPr="00585DFB">
        <w:rPr>
          <w:rStyle w:val="Strong"/>
          <w:rFonts w:asciiTheme="minorHAnsi" w:hAnsiTheme="minorHAnsi"/>
          <w:b w:val="0"/>
          <w:sz w:val="32"/>
          <w:szCs w:val="32"/>
        </w:rPr>
        <w:tab/>
      </w:r>
      <w:r w:rsidRPr="00585DFB">
        <w:rPr>
          <w:rStyle w:val="Strong"/>
          <w:rFonts w:asciiTheme="minorHAnsi" w:hAnsiTheme="minorHAnsi"/>
          <w:b w:val="0"/>
          <w:sz w:val="32"/>
          <w:szCs w:val="32"/>
        </w:rPr>
        <w:tab/>
      </w:r>
      <w:r w:rsidRPr="00585DFB">
        <w:rPr>
          <w:rStyle w:val="Strong"/>
          <w:rFonts w:asciiTheme="minorHAnsi" w:hAnsiTheme="minorHAnsi"/>
          <w:b w:val="0"/>
          <w:sz w:val="32"/>
          <w:szCs w:val="32"/>
        </w:rPr>
        <w:tab/>
      </w:r>
      <w:r w:rsidRPr="00585DFB">
        <w:rPr>
          <w:rStyle w:val="Strong"/>
          <w:rFonts w:asciiTheme="minorHAnsi" w:hAnsiTheme="minorHAnsi"/>
          <w:b w:val="0"/>
          <w:sz w:val="32"/>
          <w:szCs w:val="32"/>
        </w:rPr>
        <w:tab/>
        <w:t xml:space="preserve"> ______________________________</w:t>
      </w:r>
    </w:p>
    <w:p w14:paraId="2AB2F9B4" w14:textId="77777777" w:rsidR="00585DFB" w:rsidRPr="00585DFB" w:rsidRDefault="00585DFB" w:rsidP="00585DFB">
      <w:pPr>
        <w:pStyle w:val="NoSpacing"/>
        <w:spacing w:before="40"/>
        <w:rPr>
          <w:rStyle w:val="Strong"/>
          <w:rFonts w:asciiTheme="minorHAnsi" w:hAnsiTheme="minorHAnsi"/>
          <w:b w:val="0"/>
          <w:sz w:val="32"/>
          <w:szCs w:val="32"/>
        </w:rPr>
      </w:pPr>
      <w:r w:rsidRPr="00585DFB">
        <w:rPr>
          <w:rStyle w:val="Strong"/>
          <w:rFonts w:asciiTheme="minorHAnsi" w:hAnsiTheme="minorHAnsi"/>
          <w:b w:val="0"/>
          <w:sz w:val="32"/>
          <w:szCs w:val="32"/>
        </w:rPr>
        <w:t>Age:</w:t>
      </w:r>
      <w:r w:rsidRPr="00585DFB">
        <w:rPr>
          <w:rStyle w:val="Strong"/>
          <w:rFonts w:asciiTheme="minorHAnsi" w:hAnsiTheme="minorHAnsi"/>
          <w:b w:val="0"/>
          <w:sz w:val="32"/>
          <w:szCs w:val="32"/>
        </w:rPr>
        <w:tab/>
      </w:r>
      <w:r w:rsidRPr="00585DFB">
        <w:rPr>
          <w:rStyle w:val="Strong"/>
          <w:rFonts w:asciiTheme="minorHAnsi" w:hAnsiTheme="minorHAnsi"/>
          <w:b w:val="0"/>
          <w:sz w:val="32"/>
          <w:szCs w:val="32"/>
        </w:rPr>
        <w:tab/>
      </w:r>
      <w:r w:rsidRPr="00585DFB">
        <w:rPr>
          <w:rStyle w:val="Strong"/>
          <w:rFonts w:asciiTheme="minorHAnsi" w:hAnsiTheme="minorHAnsi"/>
          <w:b w:val="0"/>
          <w:sz w:val="32"/>
          <w:szCs w:val="32"/>
        </w:rPr>
        <w:tab/>
      </w:r>
      <w:r w:rsidRPr="00585DFB">
        <w:rPr>
          <w:rStyle w:val="Strong"/>
          <w:rFonts w:asciiTheme="minorHAnsi" w:hAnsiTheme="minorHAnsi"/>
          <w:b w:val="0"/>
          <w:sz w:val="32"/>
          <w:szCs w:val="32"/>
        </w:rPr>
        <w:tab/>
      </w:r>
      <w:r w:rsidRPr="00585DFB">
        <w:rPr>
          <w:rStyle w:val="Strong"/>
          <w:rFonts w:asciiTheme="minorHAnsi" w:hAnsiTheme="minorHAnsi"/>
          <w:b w:val="0"/>
          <w:sz w:val="32"/>
          <w:szCs w:val="32"/>
        </w:rPr>
        <w:tab/>
      </w:r>
      <w:r w:rsidRPr="00585DFB">
        <w:rPr>
          <w:rStyle w:val="Strong"/>
          <w:rFonts w:asciiTheme="minorHAnsi" w:hAnsiTheme="minorHAnsi"/>
          <w:b w:val="0"/>
          <w:sz w:val="32"/>
          <w:szCs w:val="32"/>
        </w:rPr>
        <w:tab/>
        <w:t xml:space="preserve"> ______________________________</w:t>
      </w:r>
    </w:p>
    <w:p w14:paraId="2F2230B4" w14:textId="77777777" w:rsidR="00585DFB" w:rsidRPr="00585DFB" w:rsidRDefault="00585DFB" w:rsidP="00585DFB">
      <w:pPr>
        <w:pStyle w:val="NoSpacing"/>
        <w:spacing w:before="40"/>
        <w:rPr>
          <w:rStyle w:val="Strong"/>
          <w:rFonts w:asciiTheme="minorHAnsi" w:hAnsiTheme="minorHAnsi"/>
          <w:b w:val="0"/>
          <w:sz w:val="32"/>
          <w:szCs w:val="32"/>
        </w:rPr>
      </w:pPr>
      <w:r w:rsidRPr="00585DFB">
        <w:rPr>
          <w:rStyle w:val="Strong"/>
          <w:rFonts w:asciiTheme="minorHAnsi" w:hAnsiTheme="minorHAnsi"/>
          <w:b w:val="0"/>
          <w:sz w:val="32"/>
          <w:szCs w:val="32"/>
        </w:rPr>
        <w:t>Year / Class:</w:t>
      </w:r>
      <w:r w:rsidRPr="00585DFB">
        <w:rPr>
          <w:rStyle w:val="Strong"/>
          <w:rFonts w:asciiTheme="minorHAnsi" w:hAnsiTheme="minorHAnsi"/>
          <w:b w:val="0"/>
          <w:sz w:val="32"/>
          <w:szCs w:val="32"/>
        </w:rPr>
        <w:tab/>
      </w:r>
      <w:r w:rsidRPr="00585DFB">
        <w:rPr>
          <w:rStyle w:val="Strong"/>
          <w:rFonts w:asciiTheme="minorHAnsi" w:hAnsiTheme="minorHAnsi"/>
          <w:b w:val="0"/>
          <w:sz w:val="32"/>
          <w:szCs w:val="32"/>
        </w:rPr>
        <w:tab/>
      </w:r>
      <w:r w:rsidRPr="00585DFB">
        <w:rPr>
          <w:rStyle w:val="Strong"/>
          <w:rFonts w:asciiTheme="minorHAnsi" w:hAnsiTheme="minorHAnsi"/>
          <w:b w:val="0"/>
          <w:sz w:val="32"/>
          <w:szCs w:val="32"/>
        </w:rPr>
        <w:tab/>
      </w:r>
      <w:r w:rsidRPr="00585DFB">
        <w:rPr>
          <w:rStyle w:val="Strong"/>
          <w:rFonts w:asciiTheme="minorHAnsi" w:hAnsiTheme="minorHAnsi"/>
          <w:b w:val="0"/>
          <w:sz w:val="32"/>
          <w:szCs w:val="32"/>
        </w:rPr>
        <w:tab/>
        <w:t xml:space="preserve"> ______________________________</w:t>
      </w:r>
    </w:p>
    <w:p w14:paraId="4DB339B7" w14:textId="77777777" w:rsidR="00585DFB" w:rsidRPr="00585DFB" w:rsidRDefault="00585DFB" w:rsidP="00585DFB">
      <w:pPr>
        <w:pStyle w:val="NoSpacing"/>
        <w:spacing w:before="40"/>
        <w:rPr>
          <w:rStyle w:val="Strong"/>
          <w:rFonts w:asciiTheme="minorHAnsi" w:hAnsiTheme="minorHAnsi"/>
          <w:b w:val="0"/>
          <w:sz w:val="32"/>
          <w:szCs w:val="32"/>
        </w:rPr>
      </w:pPr>
      <w:r w:rsidRPr="00585DFB">
        <w:rPr>
          <w:rStyle w:val="Strong"/>
          <w:rFonts w:asciiTheme="minorHAnsi" w:hAnsiTheme="minorHAnsi"/>
          <w:b w:val="0"/>
          <w:sz w:val="32"/>
          <w:szCs w:val="32"/>
        </w:rPr>
        <w:t>Instrument:</w:t>
      </w:r>
      <w:r w:rsidRPr="00585DFB">
        <w:rPr>
          <w:rStyle w:val="Strong"/>
          <w:rFonts w:asciiTheme="minorHAnsi" w:hAnsiTheme="minorHAnsi"/>
          <w:b w:val="0"/>
          <w:sz w:val="32"/>
          <w:szCs w:val="32"/>
        </w:rPr>
        <w:tab/>
      </w:r>
      <w:r w:rsidRPr="00585DFB">
        <w:rPr>
          <w:rStyle w:val="Strong"/>
          <w:rFonts w:asciiTheme="minorHAnsi" w:hAnsiTheme="minorHAnsi"/>
          <w:b w:val="0"/>
          <w:sz w:val="32"/>
          <w:szCs w:val="32"/>
        </w:rPr>
        <w:tab/>
      </w:r>
      <w:r w:rsidRPr="00585DFB">
        <w:rPr>
          <w:rStyle w:val="Strong"/>
          <w:rFonts w:asciiTheme="minorHAnsi" w:hAnsiTheme="minorHAnsi"/>
          <w:b w:val="0"/>
          <w:sz w:val="32"/>
          <w:szCs w:val="32"/>
        </w:rPr>
        <w:tab/>
      </w:r>
      <w:r w:rsidRPr="00585DFB">
        <w:rPr>
          <w:rStyle w:val="Strong"/>
          <w:rFonts w:asciiTheme="minorHAnsi" w:hAnsiTheme="minorHAnsi"/>
          <w:b w:val="0"/>
          <w:sz w:val="32"/>
          <w:szCs w:val="32"/>
        </w:rPr>
        <w:tab/>
        <w:t xml:space="preserve"> ______________________________</w:t>
      </w:r>
    </w:p>
    <w:p w14:paraId="6FB9F087" w14:textId="77777777" w:rsidR="00585DFB" w:rsidRPr="00585DFB" w:rsidRDefault="00585DFB" w:rsidP="00585DFB">
      <w:pPr>
        <w:pStyle w:val="NoSpacing"/>
        <w:spacing w:before="40"/>
        <w:rPr>
          <w:rStyle w:val="Strong"/>
          <w:rFonts w:asciiTheme="minorHAnsi" w:hAnsiTheme="minorHAnsi"/>
          <w:b w:val="0"/>
          <w:sz w:val="32"/>
          <w:szCs w:val="32"/>
        </w:rPr>
      </w:pPr>
      <w:r w:rsidRPr="00585DFB">
        <w:rPr>
          <w:rStyle w:val="Strong"/>
          <w:rFonts w:asciiTheme="minorHAnsi" w:hAnsiTheme="minorHAnsi"/>
          <w:b w:val="0"/>
          <w:sz w:val="32"/>
          <w:szCs w:val="32"/>
        </w:rPr>
        <w:t xml:space="preserve">Any Medical Conditions:    </w:t>
      </w:r>
      <w:r w:rsidRPr="00585DFB">
        <w:rPr>
          <w:rStyle w:val="Strong"/>
          <w:rFonts w:asciiTheme="minorHAnsi" w:hAnsiTheme="minorHAnsi"/>
          <w:b w:val="0"/>
          <w:sz w:val="32"/>
          <w:szCs w:val="32"/>
        </w:rPr>
        <w:tab/>
        <w:t xml:space="preserve">           ______________________________</w:t>
      </w:r>
    </w:p>
    <w:p w14:paraId="4B4D5D15" w14:textId="77777777" w:rsidR="00585DFB" w:rsidRPr="00585DFB" w:rsidRDefault="00585DFB" w:rsidP="00585DFB">
      <w:pPr>
        <w:pStyle w:val="NoSpacing"/>
        <w:spacing w:before="40"/>
        <w:rPr>
          <w:rStyle w:val="Strong"/>
          <w:rFonts w:asciiTheme="minorHAnsi" w:hAnsiTheme="minorHAnsi"/>
          <w:b w:val="0"/>
          <w:sz w:val="32"/>
          <w:szCs w:val="32"/>
        </w:rPr>
      </w:pPr>
      <w:r w:rsidRPr="00585DFB">
        <w:rPr>
          <w:rStyle w:val="Strong"/>
          <w:rFonts w:asciiTheme="minorHAnsi" w:hAnsiTheme="minorHAnsi"/>
          <w:b w:val="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1F8DA26" w14:textId="77777777" w:rsidR="00585DFB" w:rsidRDefault="00585DFB" w:rsidP="00585DFB"/>
    <w:p w14:paraId="72D5D6BE" w14:textId="77777777" w:rsidR="00585DFB" w:rsidRDefault="00585DFB" w:rsidP="00585DFB">
      <w:pPr>
        <w:rPr>
          <w:rFonts w:asciiTheme="majorHAnsi" w:hAnsiTheme="majorHAnsi"/>
        </w:rPr>
      </w:pPr>
    </w:p>
    <w:p w14:paraId="109C2971" w14:textId="77777777" w:rsidR="00585DFB" w:rsidRDefault="00585DFB" w:rsidP="00585DFB">
      <w:pPr>
        <w:rPr>
          <w:rFonts w:asciiTheme="minorHAnsi" w:hAnsiTheme="minorHAnsi"/>
          <w:sz w:val="32"/>
          <w:szCs w:val="32"/>
          <w:u w:val="single"/>
        </w:rPr>
      </w:pPr>
      <w:r w:rsidRPr="00A90CBD">
        <w:rPr>
          <w:rFonts w:asciiTheme="minorHAnsi" w:hAnsiTheme="minorHAnsi"/>
          <w:sz w:val="32"/>
          <w:szCs w:val="32"/>
          <w:u w:val="single"/>
        </w:rPr>
        <w:t>Parent Guardian Contacts:</w:t>
      </w:r>
    </w:p>
    <w:p w14:paraId="51EE959D" w14:textId="77777777" w:rsidR="00585DFB" w:rsidRDefault="00585DFB" w:rsidP="00585DFB">
      <w:pPr>
        <w:rPr>
          <w:rFonts w:asciiTheme="minorHAnsi" w:hAnsiTheme="minorHAnsi"/>
          <w:sz w:val="32"/>
          <w:szCs w:val="32"/>
          <w:u w:val="single"/>
        </w:rPr>
      </w:pPr>
    </w:p>
    <w:p w14:paraId="48EE7F67" w14:textId="77777777" w:rsidR="00585DFB" w:rsidRDefault="00585DFB" w:rsidP="00585DFB">
      <w:pPr>
        <w:spacing w:before="40"/>
        <w:rPr>
          <w:rFonts w:asciiTheme="minorHAnsi" w:hAnsiTheme="minorHAnsi"/>
          <w:sz w:val="32"/>
          <w:szCs w:val="32"/>
        </w:rPr>
      </w:pPr>
      <w:r>
        <w:rPr>
          <w:rFonts w:asciiTheme="minorHAnsi" w:hAnsiTheme="minorHAnsi"/>
          <w:sz w:val="32"/>
          <w:szCs w:val="32"/>
        </w:rPr>
        <w:t>Address:</w:t>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t>___________________________</w:t>
      </w:r>
    </w:p>
    <w:p w14:paraId="009A6452" w14:textId="77777777" w:rsidR="00585DFB" w:rsidRDefault="00585DFB" w:rsidP="00585DFB">
      <w:pPr>
        <w:spacing w:before="40"/>
        <w:rPr>
          <w:rFonts w:asciiTheme="minorHAnsi" w:hAnsiTheme="minorHAnsi"/>
          <w:sz w:val="32"/>
          <w:szCs w:val="32"/>
        </w:rPr>
      </w:pP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t>___________________________</w:t>
      </w:r>
    </w:p>
    <w:p w14:paraId="3E073F5B" w14:textId="77777777" w:rsidR="00585DFB" w:rsidRDefault="00585DFB" w:rsidP="00585DFB">
      <w:pPr>
        <w:spacing w:before="40"/>
        <w:rPr>
          <w:rFonts w:asciiTheme="minorHAnsi" w:hAnsiTheme="minorHAnsi"/>
          <w:sz w:val="32"/>
          <w:szCs w:val="32"/>
        </w:rPr>
      </w:pPr>
      <w:r>
        <w:rPr>
          <w:rFonts w:asciiTheme="minorHAnsi" w:hAnsiTheme="minorHAnsi"/>
          <w:sz w:val="32"/>
          <w:szCs w:val="32"/>
        </w:rPr>
        <w:t>Poste Code:</w:t>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t>___________________________</w:t>
      </w:r>
    </w:p>
    <w:p w14:paraId="37166E49" w14:textId="77777777" w:rsidR="00585DFB" w:rsidRDefault="00585DFB" w:rsidP="00585DFB">
      <w:pPr>
        <w:spacing w:before="40"/>
        <w:rPr>
          <w:rFonts w:asciiTheme="minorHAnsi" w:hAnsiTheme="minorHAnsi"/>
          <w:sz w:val="32"/>
          <w:szCs w:val="32"/>
        </w:rPr>
      </w:pPr>
      <w:r>
        <w:rPr>
          <w:rFonts w:asciiTheme="minorHAnsi" w:hAnsiTheme="minorHAnsi"/>
          <w:sz w:val="32"/>
          <w:szCs w:val="32"/>
        </w:rPr>
        <w:t>Parent / Guardian</w:t>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t>___________________________</w:t>
      </w:r>
    </w:p>
    <w:p w14:paraId="7291BEDB" w14:textId="77777777" w:rsidR="00585DFB" w:rsidRDefault="00585DFB" w:rsidP="00585DFB">
      <w:pPr>
        <w:spacing w:before="40"/>
        <w:rPr>
          <w:rFonts w:asciiTheme="minorHAnsi" w:hAnsiTheme="minorHAnsi"/>
          <w:sz w:val="32"/>
          <w:szCs w:val="32"/>
        </w:rPr>
      </w:pPr>
      <w:r>
        <w:rPr>
          <w:rFonts w:asciiTheme="minorHAnsi" w:hAnsiTheme="minorHAnsi"/>
          <w:sz w:val="32"/>
          <w:szCs w:val="32"/>
        </w:rPr>
        <w:t>Mobile:</w:t>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t>___________________________</w:t>
      </w:r>
    </w:p>
    <w:p w14:paraId="5C53DDAE" w14:textId="77777777" w:rsidR="00585DFB" w:rsidRDefault="00585DFB" w:rsidP="00585DFB">
      <w:pPr>
        <w:spacing w:before="40"/>
        <w:rPr>
          <w:rFonts w:asciiTheme="minorHAnsi" w:hAnsiTheme="minorHAnsi"/>
          <w:sz w:val="32"/>
          <w:szCs w:val="32"/>
        </w:rPr>
      </w:pPr>
      <w:r>
        <w:rPr>
          <w:rFonts w:asciiTheme="minorHAnsi" w:hAnsiTheme="minorHAnsi"/>
          <w:sz w:val="32"/>
          <w:szCs w:val="32"/>
        </w:rPr>
        <w:t>Parent / Guardian</w:t>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t>___________________________</w:t>
      </w:r>
    </w:p>
    <w:p w14:paraId="186C3B73" w14:textId="77777777" w:rsidR="00585DFB" w:rsidRDefault="00585DFB" w:rsidP="00585DFB">
      <w:pPr>
        <w:spacing w:before="40"/>
        <w:rPr>
          <w:rFonts w:asciiTheme="minorHAnsi" w:hAnsiTheme="minorHAnsi"/>
          <w:sz w:val="32"/>
          <w:szCs w:val="32"/>
        </w:rPr>
      </w:pPr>
      <w:r>
        <w:rPr>
          <w:rFonts w:asciiTheme="minorHAnsi" w:hAnsiTheme="minorHAnsi"/>
          <w:sz w:val="32"/>
          <w:szCs w:val="32"/>
        </w:rPr>
        <w:t>Mobile:</w:t>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t>___________________________</w:t>
      </w:r>
    </w:p>
    <w:p w14:paraId="0B315916" w14:textId="77777777" w:rsidR="00585DFB" w:rsidRDefault="00585DFB" w:rsidP="00585DFB">
      <w:pPr>
        <w:spacing w:before="40"/>
        <w:rPr>
          <w:rFonts w:asciiTheme="minorHAnsi" w:hAnsiTheme="minorHAnsi"/>
          <w:sz w:val="32"/>
          <w:szCs w:val="32"/>
        </w:rPr>
      </w:pPr>
      <w:r>
        <w:rPr>
          <w:rFonts w:asciiTheme="minorHAnsi" w:hAnsiTheme="minorHAnsi"/>
          <w:sz w:val="32"/>
          <w:szCs w:val="32"/>
        </w:rPr>
        <w:t>E-mail:</w:t>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t>___________________________</w:t>
      </w:r>
    </w:p>
    <w:p w14:paraId="7F335E34" w14:textId="77777777" w:rsidR="00585DFB" w:rsidRDefault="00585DFB" w:rsidP="00585DFB">
      <w:pPr>
        <w:rPr>
          <w:rFonts w:asciiTheme="minorHAnsi" w:hAnsiTheme="minorHAnsi"/>
          <w:sz w:val="32"/>
          <w:szCs w:val="32"/>
        </w:rPr>
      </w:pPr>
    </w:p>
    <w:p w14:paraId="70B20073" w14:textId="77777777" w:rsidR="00585DFB" w:rsidRDefault="00585DFB" w:rsidP="00585DFB">
      <w:pPr>
        <w:rPr>
          <w:rFonts w:asciiTheme="minorHAnsi" w:hAnsiTheme="minorHAnsi"/>
          <w:sz w:val="32"/>
          <w:szCs w:val="32"/>
        </w:rPr>
      </w:pPr>
    </w:p>
    <w:p w14:paraId="77C83CE0" w14:textId="77777777" w:rsidR="00585DFB" w:rsidRDefault="00585DFB" w:rsidP="00585DFB">
      <w:pPr>
        <w:spacing w:before="40"/>
        <w:rPr>
          <w:rFonts w:asciiTheme="minorHAnsi" w:hAnsiTheme="minorHAnsi"/>
          <w:sz w:val="32"/>
          <w:szCs w:val="32"/>
        </w:rPr>
      </w:pPr>
      <w:r>
        <w:rPr>
          <w:rFonts w:asciiTheme="minorHAnsi" w:hAnsiTheme="minorHAnsi"/>
          <w:sz w:val="32"/>
          <w:szCs w:val="32"/>
        </w:rPr>
        <w:t>Parent / Guardian Signature:</w:t>
      </w:r>
      <w:r>
        <w:rPr>
          <w:rFonts w:asciiTheme="minorHAnsi" w:hAnsiTheme="minorHAnsi"/>
          <w:sz w:val="32"/>
          <w:szCs w:val="32"/>
        </w:rPr>
        <w:tab/>
        <w:t>___________________________</w:t>
      </w:r>
    </w:p>
    <w:p w14:paraId="57D45C61" w14:textId="77777777" w:rsidR="00585DFB" w:rsidRDefault="00585DFB" w:rsidP="00585DFB">
      <w:pPr>
        <w:spacing w:before="40"/>
        <w:rPr>
          <w:rFonts w:asciiTheme="minorHAnsi" w:hAnsiTheme="minorHAnsi"/>
          <w:sz w:val="32"/>
          <w:szCs w:val="32"/>
        </w:rPr>
      </w:pPr>
      <w:r>
        <w:rPr>
          <w:rFonts w:asciiTheme="minorHAnsi" w:hAnsiTheme="minorHAnsi"/>
          <w:sz w:val="32"/>
          <w:szCs w:val="32"/>
        </w:rPr>
        <w:t>Date:</w:t>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t>______________________, 2017</w:t>
      </w:r>
    </w:p>
    <w:p w14:paraId="08E8CA96" w14:textId="77777777" w:rsidR="00585DFB" w:rsidRDefault="00585DFB" w:rsidP="00585DFB">
      <w:pPr>
        <w:spacing w:before="40"/>
        <w:rPr>
          <w:rFonts w:asciiTheme="minorHAnsi" w:hAnsiTheme="minorHAnsi"/>
          <w:sz w:val="32"/>
          <w:szCs w:val="32"/>
        </w:rPr>
      </w:pPr>
    </w:p>
    <w:p w14:paraId="65B08BB2" w14:textId="77777777" w:rsidR="00585DFB" w:rsidRDefault="00585DFB" w:rsidP="00585DFB">
      <w:pPr>
        <w:spacing w:before="40"/>
        <w:rPr>
          <w:rFonts w:asciiTheme="minorHAnsi" w:hAnsiTheme="minorHAnsi"/>
          <w:sz w:val="32"/>
          <w:szCs w:val="32"/>
        </w:rPr>
      </w:pPr>
    </w:p>
    <w:p w14:paraId="40EC1623" w14:textId="77777777" w:rsidR="00585DFB" w:rsidRDefault="00585DFB" w:rsidP="00585DFB">
      <w:pPr>
        <w:spacing w:before="40"/>
        <w:rPr>
          <w:rFonts w:asciiTheme="minorHAnsi" w:hAnsiTheme="minorHAnsi"/>
          <w:sz w:val="32"/>
          <w:szCs w:val="32"/>
        </w:rPr>
      </w:pPr>
    </w:p>
    <w:p w14:paraId="3C1A1AD3" w14:textId="77777777" w:rsidR="00585DFB" w:rsidRDefault="00585DFB" w:rsidP="00585DFB">
      <w:pPr>
        <w:spacing w:before="40"/>
        <w:rPr>
          <w:rFonts w:asciiTheme="minorHAnsi" w:hAnsiTheme="minorHAnsi"/>
          <w:b/>
          <w:sz w:val="40"/>
          <w:szCs w:val="40"/>
          <w:u w:val="single"/>
        </w:rPr>
      </w:pPr>
      <w:r w:rsidRPr="00F77932">
        <w:rPr>
          <w:rFonts w:asciiTheme="minorHAnsi" w:hAnsiTheme="minorHAnsi"/>
          <w:b/>
          <w:sz w:val="40"/>
          <w:szCs w:val="40"/>
          <w:u w:val="single"/>
        </w:rPr>
        <w:t>Rolling Timetable:</w:t>
      </w:r>
    </w:p>
    <w:p w14:paraId="5083EFE3" w14:textId="77777777" w:rsidR="00585DFB" w:rsidRDefault="00585DFB" w:rsidP="00585DFB">
      <w:pPr>
        <w:spacing w:before="40"/>
        <w:rPr>
          <w:rFonts w:asciiTheme="minorHAnsi" w:hAnsiTheme="minorHAnsi"/>
          <w:b/>
          <w:sz w:val="40"/>
          <w:szCs w:val="40"/>
          <w:u w:val="single"/>
        </w:rPr>
      </w:pPr>
    </w:p>
    <w:p w14:paraId="7096AC22" w14:textId="77777777" w:rsidR="00585DFB" w:rsidRDefault="00585DFB" w:rsidP="00585DFB">
      <w:pPr>
        <w:spacing w:before="40"/>
        <w:rPr>
          <w:rFonts w:asciiTheme="minorHAnsi" w:hAnsiTheme="minorHAnsi"/>
          <w:sz w:val="22"/>
          <w:szCs w:val="22"/>
        </w:rPr>
      </w:pPr>
      <w:r w:rsidRPr="00F77932">
        <w:rPr>
          <w:rFonts w:asciiTheme="minorHAnsi" w:hAnsiTheme="minorHAnsi"/>
          <w:sz w:val="22"/>
          <w:szCs w:val="22"/>
        </w:rPr>
        <w:t>Each student is issues with a letter according to their place within the timetable and each week the student will follow their letter as to when their lesson will be on.</w:t>
      </w:r>
    </w:p>
    <w:p w14:paraId="5F5677EE" w14:textId="77777777" w:rsidR="00585DFB" w:rsidRPr="00F77932" w:rsidRDefault="00585DFB" w:rsidP="00585DFB">
      <w:pPr>
        <w:spacing w:before="40"/>
        <w:rPr>
          <w:rFonts w:asciiTheme="minorHAnsi" w:hAnsiTheme="minorHAnsi"/>
          <w:sz w:val="22"/>
          <w:szCs w:val="22"/>
        </w:rPr>
      </w:pPr>
    </w:p>
    <w:p w14:paraId="1343CEBD" w14:textId="77777777" w:rsidR="00585DFB" w:rsidRDefault="00585DFB" w:rsidP="00585DFB">
      <w:pPr>
        <w:spacing w:before="40"/>
        <w:rPr>
          <w:rFonts w:asciiTheme="minorHAnsi" w:hAnsiTheme="minorHAnsi"/>
          <w:sz w:val="22"/>
          <w:szCs w:val="22"/>
        </w:rPr>
      </w:pPr>
      <w:r w:rsidRPr="00F77932">
        <w:rPr>
          <w:rFonts w:asciiTheme="minorHAnsi" w:hAnsiTheme="minorHAnsi"/>
          <w:sz w:val="22"/>
          <w:szCs w:val="22"/>
        </w:rPr>
        <w:t>Below is an example of wh</w:t>
      </w:r>
      <w:r>
        <w:rPr>
          <w:rFonts w:asciiTheme="minorHAnsi" w:hAnsiTheme="minorHAnsi"/>
          <w:sz w:val="22"/>
          <w:szCs w:val="22"/>
        </w:rPr>
        <w:t>at the timetable will look like;</w:t>
      </w:r>
    </w:p>
    <w:p w14:paraId="2B5EE401" w14:textId="77777777" w:rsidR="00585DFB" w:rsidRDefault="00585DFB" w:rsidP="00585DFB">
      <w:pPr>
        <w:spacing w:before="40"/>
        <w:rPr>
          <w:rFonts w:asciiTheme="minorHAnsi" w:hAnsiTheme="minorHAnsi"/>
          <w:sz w:val="22"/>
          <w:szCs w:val="22"/>
        </w:rPr>
      </w:pPr>
    </w:p>
    <w:tbl>
      <w:tblPr>
        <w:tblStyle w:val="TableGrid"/>
        <w:tblW w:w="10769" w:type="dxa"/>
        <w:tblLook w:val="04A0" w:firstRow="1" w:lastRow="0" w:firstColumn="1" w:lastColumn="0" w:noHBand="0" w:noVBand="1"/>
      </w:tblPr>
      <w:tblGrid>
        <w:gridCol w:w="1538"/>
        <w:gridCol w:w="1538"/>
        <w:gridCol w:w="1539"/>
        <w:gridCol w:w="1538"/>
        <w:gridCol w:w="1539"/>
        <w:gridCol w:w="1538"/>
        <w:gridCol w:w="1539"/>
      </w:tblGrid>
      <w:tr w:rsidR="00585DFB" w14:paraId="3F1FBA5D" w14:textId="77777777" w:rsidTr="00252E8B">
        <w:trPr>
          <w:trHeight w:val="305"/>
        </w:trPr>
        <w:tc>
          <w:tcPr>
            <w:tcW w:w="1538" w:type="dxa"/>
          </w:tcPr>
          <w:p w14:paraId="725DCECE" w14:textId="77777777" w:rsidR="00585DFB" w:rsidRDefault="00585DFB" w:rsidP="00252E8B">
            <w:pPr>
              <w:spacing w:before="40"/>
              <w:rPr>
                <w:rFonts w:asciiTheme="minorHAnsi" w:hAnsiTheme="minorHAnsi"/>
                <w:sz w:val="22"/>
                <w:szCs w:val="22"/>
              </w:rPr>
            </w:pPr>
          </w:p>
        </w:tc>
        <w:tc>
          <w:tcPr>
            <w:tcW w:w="3077" w:type="dxa"/>
            <w:gridSpan w:val="2"/>
          </w:tcPr>
          <w:p w14:paraId="13D3A9E1" w14:textId="77777777" w:rsidR="00585DFB" w:rsidRDefault="00585DFB" w:rsidP="00252E8B">
            <w:pPr>
              <w:spacing w:before="40"/>
              <w:rPr>
                <w:rFonts w:asciiTheme="minorHAnsi" w:hAnsiTheme="minorHAnsi"/>
                <w:sz w:val="22"/>
                <w:szCs w:val="22"/>
              </w:rPr>
            </w:pPr>
            <w:r>
              <w:rPr>
                <w:rFonts w:asciiTheme="minorHAnsi" w:hAnsiTheme="minorHAnsi"/>
                <w:sz w:val="22"/>
                <w:szCs w:val="22"/>
              </w:rPr>
              <w:t>Period 1</w:t>
            </w:r>
          </w:p>
        </w:tc>
        <w:tc>
          <w:tcPr>
            <w:tcW w:w="3077" w:type="dxa"/>
            <w:gridSpan w:val="2"/>
          </w:tcPr>
          <w:p w14:paraId="3A28C5BA" w14:textId="77777777" w:rsidR="00585DFB" w:rsidRDefault="00585DFB" w:rsidP="00252E8B">
            <w:pPr>
              <w:spacing w:before="40"/>
              <w:rPr>
                <w:rFonts w:asciiTheme="minorHAnsi" w:hAnsiTheme="minorHAnsi"/>
                <w:sz w:val="22"/>
                <w:szCs w:val="22"/>
              </w:rPr>
            </w:pPr>
            <w:r>
              <w:rPr>
                <w:rFonts w:asciiTheme="minorHAnsi" w:hAnsiTheme="minorHAnsi"/>
                <w:sz w:val="22"/>
                <w:szCs w:val="22"/>
              </w:rPr>
              <w:t>Period 2</w:t>
            </w:r>
          </w:p>
        </w:tc>
        <w:tc>
          <w:tcPr>
            <w:tcW w:w="3077" w:type="dxa"/>
            <w:gridSpan w:val="2"/>
          </w:tcPr>
          <w:p w14:paraId="493631C2" w14:textId="77777777" w:rsidR="00585DFB" w:rsidRDefault="00585DFB" w:rsidP="00252E8B">
            <w:pPr>
              <w:spacing w:before="40"/>
              <w:rPr>
                <w:rFonts w:asciiTheme="minorHAnsi" w:hAnsiTheme="minorHAnsi"/>
                <w:sz w:val="22"/>
                <w:szCs w:val="22"/>
              </w:rPr>
            </w:pPr>
            <w:r>
              <w:rPr>
                <w:rFonts w:asciiTheme="minorHAnsi" w:hAnsiTheme="minorHAnsi"/>
                <w:sz w:val="22"/>
                <w:szCs w:val="22"/>
              </w:rPr>
              <w:t>Period 3</w:t>
            </w:r>
          </w:p>
        </w:tc>
      </w:tr>
      <w:tr w:rsidR="00585DFB" w14:paraId="48E417E2" w14:textId="77777777" w:rsidTr="00252E8B">
        <w:trPr>
          <w:trHeight w:val="611"/>
        </w:trPr>
        <w:tc>
          <w:tcPr>
            <w:tcW w:w="1538" w:type="dxa"/>
          </w:tcPr>
          <w:p w14:paraId="3F3D684A" w14:textId="77777777" w:rsidR="00585DFB" w:rsidRDefault="00585DFB" w:rsidP="00252E8B">
            <w:pPr>
              <w:spacing w:before="40"/>
              <w:rPr>
                <w:rFonts w:asciiTheme="minorHAnsi" w:hAnsiTheme="minorHAnsi"/>
                <w:sz w:val="22"/>
                <w:szCs w:val="22"/>
              </w:rPr>
            </w:pPr>
          </w:p>
        </w:tc>
        <w:tc>
          <w:tcPr>
            <w:tcW w:w="1538" w:type="dxa"/>
          </w:tcPr>
          <w:p w14:paraId="31D6A4F1" w14:textId="77777777" w:rsidR="00585DFB" w:rsidRDefault="00585DFB" w:rsidP="00252E8B">
            <w:pPr>
              <w:spacing w:before="40"/>
              <w:rPr>
                <w:rFonts w:asciiTheme="minorHAnsi" w:hAnsiTheme="minorHAnsi"/>
                <w:sz w:val="22"/>
                <w:szCs w:val="22"/>
              </w:rPr>
            </w:pPr>
            <w:r>
              <w:rPr>
                <w:rFonts w:asciiTheme="minorHAnsi" w:hAnsiTheme="minorHAnsi"/>
                <w:sz w:val="22"/>
                <w:szCs w:val="22"/>
              </w:rPr>
              <w:t>9:00 - 9:30</w:t>
            </w:r>
          </w:p>
        </w:tc>
        <w:tc>
          <w:tcPr>
            <w:tcW w:w="1539" w:type="dxa"/>
          </w:tcPr>
          <w:p w14:paraId="12828506" w14:textId="77777777" w:rsidR="00585DFB" w:rsidRDefault="00585DFB" w:rsidP="00252E8B">
            <w:pPr>
              <w:spacing w:before="40"/>
              <w:rPr>
                <w:rFonts w:asciiTheme="minorHAnsi" w:hAnsiTheme="minorHAnsi"/>
                <w:sz w:val="22"/>
                <w:szCs w:val="22"/>
              </w:rPr>
            </w:pPr>
            <w:r>
              <w:rPr>
                <w:rFonts w:asciiTheme="minorHAnsi" w:hAnsiTheme="minorHAnsi"/>
                <w:sz w:val="22"/>
                <w:szCs w:val="22"/>
              </w:rPr>
              <w:t>9:30-10:00</w:t>
            </w:r>
          </w:p>
        </w:tc>
        <w:tc>
          <w:tcPr>
            <w:tcW w:w="1538" w:type="dxa"/>
          </w:tcPr>
          <w:p w14:paraId="3435F7FE" w14:textId="77777777" w:rsidR="00585DFB" w:rsidRDefault="00585DFB" w:rsidP="00252E8B">
            <w:pPr>
              <w:spacing w:before="40"/>
              <w:rPr>
                <w:rFonts w:asciiTheme="minorHAnsi" w:hAnsiTheme="minorHAnsi"/>
                <w:sz w:val="22"/>
                <w:szCs w:val="22"/>
              </w:rPr>
            </w:pPr>
            <w:r>
              <w:rPr>
                <w:rFonts w:asciiTheme="minorHAnsi" w:hAnsiTheme="minorHAnsi"/>
                <w:sz w:val="22"/>
                <w:szCs w:val="22"/>
              </w:rPr>
              <w:t>10:00-10:30</w:t>
            </w:r>
          </w:p>
        </w:tc>
        <w:tc>
          <w:tcPr>
            <w:tcW w:w="1539" w:type="dxa"/>
          </w:tcPr>
          <w:p w14:paraId="1577A9B0" w14:textId="77777777" w:rsidR="00585DFB" w:rsidRDefault="00585DFB" w:rsidP="00252E8B">
            <w:pPr>
              <w:spacing w:before="40"/>
              <w:rPr>
                <w:rFonts w:asciiTheme="minorHAnsi" w:hAnsiTheme="minorHAnsi"/>
                <w:sz w:val="22"/>
                <w:szCs w:val="22"/>
              </w:rPr>
            </w:pPr>
            <w:r>
              <w:rPr>
                <w:rFonts w:asciiTheme="minorHAnsi" w:hAnsiTheme="minorHAnsi"/>
                <w:sz w:val="22"/>
                <w:szCs w:val="22"/>
              </w:rPr>
              <w:t>10:30-</w:t>
            </w:r>
          </w:p>
          <w:p w14:paraId="2AB57352" w14:textId="77777777" w:rsidR="00585DFB" w:rsidRDefault="00585DFB" w:rsidP="00252E8B">
            <w:pPr>
              <w:spacing w:before="40"/>
              <w:rPr>
                <w:rFonts w:asciiTheme="minorHAnsi" w:hAnsiTheme="minorHAnsi"/>
                <w:sz w:val="22"/>
                <w:szCs w:val="22"/>
              </w:rPr>
            </w:pPr>
            <w:r>
              <w:rPr>
                <w:rFonts w:asciiTheme="minorHAnsi" w:hAnsiTheme="minorHAnsi"/>
                <w:sz w:val="22"/>
                <w:szCs w:val="22"/>
              </w:rPr>
              <w:t>11:00</w:t>
            </w:r>
          </w:p>
        </w:tc>
        <w:tc>
          <w:tcPr>
            <w:tcW w:w="1538" w:type="dxa"/>
          </w:tcPr>
          <w:p w14:paraId="0E15D4FA" w14:textId="77777777" w:rsidR="00585DFB" w:rsidRDefault="00585DFB" w:rsidP="00252E8B">
            <w:pPr>
              <w:spacing w:before="40"/>
              <w:rPr>
                <w:rFonts w:asciiTheme="minorHAnsi" w:hAnsiTheme="minorHAnsi"/>
                <w:sz w:val="22"/>
                <w:szCs w:val="22"/>
              </w:rPr>
            </w:pPr>
            <w:r>
              <w:rPr>
                <w:rFonts w:asciiTheme="minorHAnsi" w:hAnsiTheme="minorHAnsi"/>
                <w:sz w:val="22"/>
                <w:szCs w:val="22"/>
              </w:rPr>
              <w:t>12:00-12:30</w:t>
            </w:r>
          </w:p>
        </w:tc>
        <w:tc>
          <w:tcPr>
            <w:tcW w:w="1539" w:type="dxa"/>
          </w:tcPr>
          <w:p w14:paraId="76983988" w14:textId="77777777" w:rsidR="00585DFB" w:rsidRDefault="00585DFB" w:rsidP="00252E8B">
            <w:pPr>
              <w:spacing w:before="40"/>
              <w:rPr>
                <w:rFonts w:asciiTheme="minorHAnsi" w:hAnsiTheme="minorHAnsi"/>
                <w:sz w:val="22"/>
                <w:szCs w:val="22"/>
              </w:rPr>
            </w:pPr>
            <w:r>
              <w:rPr>
                <w:rFonts w:asciiTheme="minorHAnsi" w:hAnsiTheme="minorHAnsi"/>
                <w:sz w:val="22"/>
                <w:szCs w:val="22"/>
              </w:rPr>
              <w:t>12:30-1:00</w:t>
            </w:r>
          </w:p>
        </w:tc>
      </w:tr>
      <w:tr w:rsidR="00585DFB" w14:paraId="27C464E9" w14:textId="77777777" w:rsidTr="00252E8B">
        <w:trPr>
          <w:trHeight w:val="305"/>
        </w:trPr>
        <w:tc>
          <w:tcPr>
            <w:tcW w:w="1538" w:type="dxa"/>
            <w:shd w:val="clear" w:color="auto" w:fill="D9D9D9" w:themeFill="background1" w:themeFillShade="D9"/>
          </w:tcPr>
          <w:p w14:paraId="71750E24" w14:textId="77777777" w:rsidR="00585DFB" w:rsidRDefault="00585DFB" w:rsidP="00252E8B">
            <w:pPr>
              <w:spacing w:before="40"/>
              <w:rPr>
                <w:rFonts w:asciiTheme="minorHAnsi" w:hAnsiTheme="minorHAnsi"/>
                <w:sz w:val="22"/>
                <w:szCs w:val="22"/>
              </w:rPr>
            </w:pPr>
            <w:r>
              <w:rPr>
                <w:rFonts w:asciiTheme="minorHAnsi" w:hAnsiTheme="minorHAnsi"/>
                <w:sz w:val="22"/>
                <w:szCs w:val="22"/>
              </w:rPr>
              <w:t>Week 1</w:t>
            </w:r>
          </w:p>
        </w:tc>
        <w:tc>
          <w:tcPr>
            <w:tcW w:w="1538" w:type="dxa"/>
            <w:shd w:val="clear" w:color="auto" w:fill="D9D9D9" w:themeFill="background1" w:themeFillShade="D9"/>
          </w:tcPr>
          <w:p w14:paraId="32AC8180"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A</w:t>
            </w:r>
          </w:p>
        </w:tc>
        <w:tc>
          <w:tcPr>
            <w:tcW w:w="1539" w:type="dxa"/>
            <w:shd w:val="clear" w:color="auto" w:fill="D9D9D9" w:themeFill="background1" w:themeFillShade="D9"/>
          </w:tcPr>
          <w:p w14:paraId="1EF0E03F"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B</w:t>
            </w:r>
          </w:p>
        </w:tc>
        <w:tc>
          <w:tcPr>
            <w:tcW w:w="1538" w:type="dxa"/>
            <w:shd w:val="clear" w:color="auto" w:fill="D9D9D9" w:themeFill="background1" w:themeFillShade="D9"/>
          </w:tcPr>
          <w:p w14:paraId="19D79513"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C</w:t>
            </w:r>
          </w:p>
        </w:tc>
        <w:tc>
          <w:tcPr>
            <w:tcW w:w="1539" w:type="dxa"/>
            <w:shd w:val="clear" w:color="auto" w:fill="D9D9D9" w:themeFill="background1" w:themeFillShade="D9"/>
          </w:tcPr>
          <w:p w14:paraId="7E7EB89D"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D</w:t>
            </w:r>
          </w:p>
        </w:tc>
        <w:tc>
          <w:tcPr>
            <w:tcW w:w="1538" w:type="dxa"/>
            <w:shd w:val="clear" w:color="auto" w:fill="D9D9D9" w:themeFill="background1" w:themeFillShade="D9"/>
          </w:tcPr>
          <w:p w14:paraId="5E7D6082"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E</w:t>
            </w:r>
          </w:p>
        </w:tc>
        <w:tc>
          <w:tcPr>
            <w:tcW w:w="1539" w:type="dxa"/>
            <w:shd w:val="clear" w:color="auto" w:fill="D9D9D9" w:themeFill="background1" w:themeFillShade="D9"/>
          </w:tcPr>
          <w:p w14:paraId="0AEC56A3"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F</w:t>
            </w:r>
          </w:p>
        </w:tc>
      </w:tr>
      <w:tr w:rsidR="00585DFB" w14:paraId="67AFCB5D" w14:textId="77777777" w:rsidTr="00252E8B">
        <w:trPr>
          <w:trHeight w:val="305"/>
        </w:trPr>
        <w:tc>
          <w:tcPr>
            <w:tcW w:w="1538" w:type="dxa"/>
          </w:tcPr>
          <w:p w14:paraId="3460133D" w14:textId="77777777" w:rsidR="00585DFB" w:rsidRDefault="00585DFB" w:rsidP="00252E8B">
            <w:pPr>
              <w:spacing w:before="40"/>
              <w:rPr>
                <w:rFonts w:asciiTheme="minorHAnsi" w:hAnsiTheme="minorHAnsi"/>
                <w:sz w:val="22"/>
                <w:szCs w:val="22"/>
              </w:rPr>
            </w:pPr>
            <w:r>
              <w:rPr>
                <w:rFonts w:asciiTheme="minorHAnsi" w:hAnsiTheme="minorHAnsi"/>
                <w:sz w:val="22"/>
                <w:szCs w:val="22"/>
              </w:rPr>
              <w:t>Week 2</w:t>
            </w:r>
          </w:p>
        </w:tc>
        <w:tc>
          <w:tcPr>
            <w:tcW w:w="1538" w:type="dxa"/>
          </w:tcPr>
          <w:p w14:paraId="64CEE7C5"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B</w:t>
            </w:r>
          </w:p>
        </w:tc>
        <w:tc>
          <w:tcPr>
            <w:tcW w:w="1539" w:type="dxa"/>
          </w:tcPr>
          <w:p w14:paraId="709E5DE2"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C</w:t>
            </w:r>
          </w:p>
        </w:tc>
        <w:tc>
          <w:tcPr>
            <w:tcW w:w="1538" w:type="dxa"/>
          </w:tcPr>
          <w:p w14:paraId="0684A7D5"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D</w:t>
            </w:r>
          </w:p>
        </w:tc>
        <w:tc>
          <w:tcPr>
            <w:tcW w:w="1539" w:type="dxa"/>
          </w:tcPr>
          <w:p w14:paraId="2A274C41"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E</w:t>
            </w:r>
          </w:p>
        </w:tc>
        <w:tc>
          <w:tcPr>
            <w:tcW w:w="1538" w:type="dxa"/>
          </w:tcPr>
          <w:p w14:paraId="40A52418"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F</w:t>
            </w:r>
          </w:p>
        </w:tc>
        <w:tc>
          <w:tcPr>
            <w:tcW w:w="1539" w:type="dxa"/>
          </w:tcPr>
          <w:p w14:paraId="1A667554"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A</w:t>
            </w:r>
          </w:p>
        </w:tc>
      </w:tr>
      <w:tr w:rsidR="00585DFB" w14:paraId="44FE3B28" w14:textId="77777777" w:rsidTr="00252E8B">
        <w:trPr>
          <w:trHeight w:val="305"/>
        </w:trPr>
        <w:tc>
          <w:tcPr>
            <w:tcW w:w="1538" w:type="dxa"/>
            <w:shd w:val="clear" w:color="auto" w:fill="D9D9D9" w:themeFill="background1" w:themeFillShade="D9"/>
          </w:tcPr>
          <w:p w14:paraId="5E19A34C" w14:textId="77777777" w:rsidR="00585DFB" w:rsidRDefault="00585DFB" w:rsidP="00252E8B">
            <w:pPr>
              <w:spacing w:before="40"/>
              <w:rPr>
                <w:rFonts w:asciiTheme="minorHAnsi" w:hAnsiTheme="minorHAnsi"/>
                <w:sz w:val="22"/>
                <w:szCs w:val="22"/>
              </w:rPr>
            </w:pPr>
            <w:r>
              <w:rPr>
                <w:rFonts w:asciiTheme="minorHAnsi" w:hAnsiTheme="minorHAnsi"/>
                <w:sz w:val="22"/>
                <w:szCs w:val="22"/>
              </w:rPr>
              <w:t>Week 3</w:t>
            </w:r>
          </w:p>
        </w:tc>
        <w:tc>
          <w:tcPr>
            <w:tcW w:w="1538" w:type="dxa"/>
            <w:shd w:val="clear" w:color="auto" w:fill="D9D9D9" w:themeFill="background1" w:themeFillShade="D9"/>
          </w:tcPr>
          <w:p w14:paraId="189A85C2"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C</w:t>
            </w:r>
          </w:p>
        </w:tc>
        <w:tc>
          <w:tcPr>
            <w:tcW w:w="1539" w:type="dxa"/>
            <w:shd w:val="clear" w:color="auto" w:fill="D9D9D9" w:themeFill="background1" w:themeFillShade="D9"/>
          </w:tcPr>
          <w:p w14:paraId="7B0A3392"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D</w:t>
            </w:r>
          </w:p>
        </w:tc>
        <w:tc>
          <w:tcPr>
            <w:tcW w:w="1538" w:type="dxa"/>
            <w:shd w:val="clear" w:color="auto" w:fill="D9D9D9" w:themeFill="background1" w:themeFillShade="D9"/>
          </w:tcPr>
          <w:p w14:paraId="51696EE9"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E</w:t>
            </w:r>
          </w:p>
        </w:tc>
        <w:tc>
          <w:tcPr>
            <w:tcW w:w="1539" w:type="dxa"/>
            <w:shd w:val="clear" w:color="auto" w:fill="D9D9D9" w:themeFill="background1" w:themeFillShade="D9"/>
          </w:tcPr>
          <w:p w14:paraId="54D0B8AF"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F</w:t>
            </w:r>
          </w:p>
        </w:tc>
        <w:tc>
          <w:tcPr>
            <w:tcW w:w="1538" w:type="dxa"/>
            <w:shd w:val="clear" w:color="auto" w:fill="D9D9D9" w:themeFill="background1" w:themeFillShade="D9"/>
          </w:tcPr>
          <w:p w14:paraId="6649FBD2"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A</w:t>
            </w:r>
          </w:p>
        </w:tc>
        <w:tc>
          <w:tcPr>
            <w:tcW w:w="1539" w:type="dxa"/>
            <w:shd w:val="clear" w:color="auto" w:fill="D9D9D9" w:themeFill="background1" w:themeFillShade="D9"/>
          </w:tcPr>
          <w:p w14:paraId="3F4E96DC"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B</w:t>
            </w:r>
          </w:p>
        </w:tc>
      </w:tr>
      <w:tr w:rsidR="00585DFB" w14:paraId="114D5B67" w14:textId="77777777" w:rsidTr="00252E8B">
        <w:trPr>
          <w:trHeight w:val="305"/>
        </w:trPr>
        <w:tc>
          <w:tcPr>
            <w:tcW w:w="1538" w:type="dxa"/>
          </w:tcPr>
          <w:p w14:paraId="68304113" w14:textId="77777777" w:rsidR="00585DFB" w:rsidRDefault="00585DFB" w:rsidP="00252E8B">
            <w:pPr>
              <w:spacing w:before="40"/>
              <w:rPr>
                <w:rFonts w:asciiTheme="minorHAnsi" w:hAnsiTheme="minorHAnsi"/>
                <w:sz w:val="22"/>
                <w:szCs w:val="22"/>
              </w:rPr>
            </w:pPr>
            <w:r>
              <w:rPr>
                <w:rFonts w:asciiTheme="minorHAnsi" w:hAnsiTheme="minorHAnsi"/>
                <w:sz w:val="22"/>
                <w:szCs w:val="22"/>
              </w:rPr>
              <w:t>Week 4</w:t>
            </w:r>
          </w:p>
        </w:tc>
        <w:tc>
          <w:tcPr>
            <w:tcW w:w="1538" w:type="dxa"/>
          </w:tcPr>
          <w:p w14:paraId="1E3D640D"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D</w:t>
            </w:r>
          </w:p>
        </w:tc>
        <w:tc>
          <w:tcPr>
            <w:tcW w:w="1539" w:type="dxa"/>
          </w:tcPr>
          <w:p w14:paraId="3433FAA6"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E</w:t>
            </w:r>
          </w:p>
        </w:tc>
        <w:tc>
          <w:tcPr>
            <w:tcW w:w="1538" w:type="dxa"/>
          </w:tcPr>
          <w:p w14:paraId="4923876C"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F</w:t>
            </w:r>
          </w:p>
        </w:tc>
        <w:tc>
          <w:tcPr>
            <w:tcW w:w="1539" w:type="dxa"/>
          </w:tcPr>
          <w:p w14:paraId="730F2142"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A</w:t>
            </w:r>
          </w:p>
        </w:tc>
        <w:tc>
          <w:tcPr>
            <w:tcW w:w="1538" w:type="dxa"/>
          </w:tcPr>
          <w:p w14:paraId="267BD7D1"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B</w:t>
            </w:r>
          </w:p>
        </w:tc>
        <w:tc>
          <w:tcPr>
            <w:tcW w:w="1539" w:type="dxa"/>
          </w:tcPr>
          <w:p w14:paraId="781323B2"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C</w:t>
            </w:r>
          </w:p>
        </w:tc>
      </w:tr>
      <w:tr w:rsidR="00585DFB" w14:paraId="0B45CDBD" w14:textId="77777777" w:rsidTr="00252E8B">
        <w:trPr>
          <w:trHeight w:val="305"/>
        </w:trPr>
        <w:tc>
          <w:tcPr>
            <w:tcW w:w="1538" w:type="dxa"/>
            <w:shd w:val="clear" w:color="auto" w:fill="D9D9D9" w:themeFill="background1" w:themeFillShade="D9"/>
          </w:tcPr>
          <w:p w14:paraId="5FB83C15" w14:textId="77777777" w:rsidR="00585DFB" w:rsidRDefault="00585DFB" w:rsidP="00252E8B">
            <w:pPr>
              <w:spacing w:before="40"/>
              <w:rPr>
                <w:rFonts w:asciiTheme="minorHAnsi" w:hAnsiTheme="minorHAnsi"/>
                <w:sz w:val="22"/>
                <w:szCs w:val="22"/>
              </w:rPr>
            </w:pPr>
            <w:r>
              <w:rPr>
                <w:rFonts w:asciiTheme="minorHAnsi" w:hAnsiTheme="minorHAnsi"/>
                <w:sz w:val="22"/>
                <w:szCs w:val="22"/>
              </w:rPr>
              <w:t>Week 5</w:t>
            </w:r>
          </w:p>
        </w:tc>
        <w:tc>
          <w:tcPr>
            <w:tcW w:w="1538" w:type="dxa"/>
            <w:shd w:val="clear" w:color="auto" w:fill="D9D9D9" w:themeFill="background1" w:themeFillShade="D9"/>
          </w:tcPr>
          <w:p w14:paraId="39E5DE47"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E</w:t>
            </w:r>
          </w:p>
        </w:tc>
        <w:tc>
          <w:tcPr>
            <w:tcW w:w="1539" w:type="dxa"/>
            <w:shd w:val="clear" w:color="auto" w:fill="D9D9D9" w:themeFill="background1" w:themeFillShade="D9"/>
          </w:tcPr>
          <w:p w14:paraId="428D0BCE"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F</w:t>
            </w:r>
          </w:p>
        </w:tc>
        <w:tc>
          <w:tcPr>
            <w:tcW w:w="1538" w:type="dxa"/>
            <w:shd w:val="clear" w:color="auto" w:fill="D9D9D9" w:themeFill="background1" w:themeFillShade="D9"/>
          </w:tcPr>
          <w:p w14:paraId="380AB8A6"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A</w:t>
            </w:r>
          </w:p>
        </w:tc>
        <w:tc>
          <w:tcPr>
            <w:tcW w:w="1539" w:type="dxa"/>
            <w:shd w:val="clear" w:color="auto" w:fill="D9D9D9" w:themeFill="background1" w:themeFillShade="D9"/>
          </w:tcPr>
          <w:p w14:paraId="0E5A97D7"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B</w:t>
            </w:r>
          </w:p>
        </w:tc>
        <w:tc>
          <w:tcPr>
            <w:tcW w:w="1538" w:type="dxa"/>
            <w:shd w:val="clear" w:color="auto" w:fill="D9D9D9" w:themeFill="background1" w:themeFillShade="D9"/>
          </w:tcPr>
          <w:p w14:paraId="447FDD49"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C</w:t>
            </w:r>
          </w:p>
        </w:tc>
        <w:tc>
          <w:tcPr>
            <w:tcW w:w="1539" w:type="dxa"/>
            <w:shd w:val="clear" w:color="auto" w:fill="D9D9D9" w:themeFill="background1" w:themeFillShade="D9"/>
          </w:tcPr>
          <w:p w14:paraId="78590C9D"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D</w:t>
            </w:r>
          </w:p>
        </w:tc>
      </w:tr>
      <w:tr w:rsidR="00585DFB" w14:paraId="0FC985D0" w14:textId="77777777" w:rsidTr="00252E8B">
        <w:trPr>
          <w:trHeight w:val="305"/>
        </w:trPr>
        <w:tc>
          <w:tcPr>
            <w:tcW w:w="1538" w:type="dxa"/>
          </w:tcPr>
          <w:p w14:paraId="0FF271F4" w14:textId="77777777" w:rsidR="00585DFB" w:rsidRDefault="00585DFB" w:rsidP="00252E8B">
            <w:pPr>
              <w:spacing w:before="40"/>
              <w:rPr>
                <w:rFonts w:asciiTheme="minorHAnsi" w:hAnsiTheme="minorHAnsi"/>
                <w:sz w:val="22"/>
                <w:szCs w:val="22"/>
              </w:rPr>
            </w:pPr>
            <w:r>
              <w:rPr>
                <w:rFonts w:asciiTheme="minorHAnsi" w:hAnsiTheme="minorHAnsi"/>
                <w:sz w:val="22"/>
                <w:szCs w:val="22"/>
              </w:rPr>
              <w:t>Week 6</w:t>
            </w:r>
          </w:p>
        </w:tc>
        <w:tc>
          <w:tcPr>
            <w:tcW w:w="1538" w:type="dxa"/>
          </w:tcPr>
          <w:p w14:paraId="630A4A25"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F</w:t>
            </w:r>
          </w:p>
        </w:tc>
        <w:tc>
          <w:tcPr>
            <w:tcW w:w="1539" w:type="dxa"/>
          </w:tcPr>
          <w:p w14:paraId="1CCB699A"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A</w:t>
            </w:r>
          </w:p>
        </w:tc>
        <w:tc>
          <w:tcPr>
            <w:tcW w:w="1538" w:type="dxa"/>
          </w:tcPr>
          <w:p w14:paraId="429EEB99"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B</w:t>
            </w:r>
          </w:p>
        </w:tc>
        <w:tc>
          <w:tcPr>
            <w:tcW w:w="1539" w:type="dxa"/>
          </w:tcPr>
          <w:p w14:paraId="65C11E54"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C</w:t>
            </w:r>
          </w:p>
        </w:tc>
        <w:tc>
          <w:tcPr>
            <w:tcW w:w="1538" w:type="dxa"/>
          </w:tcPr>
          <w:p w14:paraId="3CB55CE0"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D</w:t>
            </w:r>
          </w:p>
        </w:tc>
        <w:tc>
          <w:tcPr>
            <w:tcW w:w="1539" w:type="dxa"/>
          </w:tcPr>
          <w:p w14:paraId="14B8C77B"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E</w:t>
            </w:r>
          </w:p>
        </w:tc>
      </w:tr>
      <w:tr w:rsidR="00585DFB" w14:paraId="097756C6" w14:textId="77777777" w:rsidTr="00252E8B">
        <w:trPr>
          <w:trHeight w:val="305"/>
        </w:trPr>
        <w:tc>
          <w:tcPr>
            <w:tcW w:w="1538" w:type="dxa"/>
            <w:shd w:val="clear" w:color="auto" w:fill="D9D9D9" w:themeFill="background1" w:themeFillShade="D9"/>
          </w:tcPr>
          <w:p w14:paraId="411F4505" w14:textId="77777777" w:rsidR="00585DFB" w:rsidRDefault="00585DFB" w:rsidP="00252E8B">
            <w:pPr>
              <w:spacing w:before="40"/>
              <w:rPr>
                <w:rFonts w:asciiTheme="minorHAnsi" w:hAnsiTheme="minorHAnsi"/>
                <w:sz w:val="22"/>
                <w:szCs w:val="22"/>
              </w:rPr>
            </w:pPr>
            <w:r>
              <w:rPr>
                <w:rFonts w:asciiTheme="minorHAnsi" w:hAnsiTheme="minorHAnsi"/>
                <w:sz w:val="22"/>
                <w:szCs w:val="22"/>
              </w:rPr>
              <w:t>Week 7</w:t>
            </w:r>
          </w:p>
        </w:tc>
        <w:tc>
          <w:tcPr>
            <w:tcW w:w="1538" w:type="dxa"/>
            <w:shd w:val="clear" w:color="auto" w:fill="D9D9D9" w:themeFill="background1" w:themeFillShade="D9"/>
          </w:tcPr>
          <w:p w14:paraId="67A79D17"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A</w:t>
            </w:r>
          </w:p>
        </w:tc>
        <w:tc>
          <w:tcPr>
            <w:tcW w:w="1539" w:type="dxa"/>
            <w:shd w:val="clear" w:color="auto" w:fill="D9D9D9" w:themeFill="background1" w:themeFillShade="D9"/>
          </w:tcPr>
          <w:p w14:paraId="2442781D"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B</w:t>
            </w:r>
          </w:p>
        </w:tc>
        <w:tc>
          <w:tcPr>
            <w:tcW w:w="1538" w:type="dxa"/>
            <w:shd w:val="clear" w:color="auto" w:fill="D9D9D9" w:themeFill="background1" w:themeFillShade="D9"/>
          </w:tcPr>
          <w:p w14:paraId="2506B492"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C</w:t>
            </w:r>
          </w:p>
        </w:tc>
        <w:tc>
          <w:tcPr>
            <w:tcW w:w="1539" w:type="dxa"/>
            <w:shd w:val="clear" w:color="auto" w:fill="D9D9D9" w:themeFill="background1" w:themeFillShade="D9"/>
          </w:tcPr>
          <w:p w14:paraId="0D4A1C2F"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D</w:t>
            </w:r>
          </w:p>
        </w:tc>
        <w:tc>
          <w:tcPr>
            <w:tcW w:w="1538" w:type="dxa"/>
            <w:shd w:val="clear" w:color="auto" w:fill="D9D9D9" w:themeFill="background1" w:themeFillShade="D9"/>
          </w:tcPr>
          <w:p w14:paraId="6F27F410"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E</w:t>
            </w:r>
          </w:p>
        </w:tc>
        <w:tc>
          <w:tcPr>
            <w:tcW w:w="1539" w:type="dxa"/>
            <w:shd w:val="clear" w:color="auto" w:fill="D9D9D9" w:themeFill="background1" w:themeFillShade="D9"/>
          </w:tcPr>
          <w:p w14:paraId="6ACB0478"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F</w:t>
            </w:r>
          </w:p>
        </w:tc>
      </w:tr>
      <w:tr w:rsidR="00585DFB" w14:paraId="42E4E78A" w14:textId="77777777" w:rsidTr="00252E8B">
        <w:trPr>
          <w:trHeight w:val="305"/>
        </w:trPr>
        <w:tc>
          <w:tcPr>
            <w:tcW w:w="1538" w:type="dxa"/>
          </w:tcPr>
          <w:p w14:paraId="4248A20D" w14:textId="77777777" w:rsidR="00585DFB" w:rsidRDefault="00585DFB" w:rsidP="00252E8B">
            <w:pPr>
              <w:spacing w:before="40"/>
              <w:rPr>
                <w:rFonts w:asciiTheme="minorHAnsi" w:hAnsiTheme="minorHAnsi"/>
                <w:sz w:val="22"/>
                <w:szCs w:val="22"/>
              </w:rPr>
            </w:pPr>
            <w:r>
              <w:rPr>
                <w:rFonts w:asciiTheme="minorHAnsi" w:hAnsiTheme="minorHAnsi"/>
                <w:sz w:val="22"/>
                <w:szCs w:val="22"/>
              </w:rPr>
              <w:t>Week 8</w:t>
            </w:r>
          </w:p>
        </w:tc>
        <w:tc>
          <w:tcPr>
            <w:tcW w:w="1538" w:type="dxa"/>
          </w:tcPr>
          <w:p w14:paraId="777DA86F"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B</w:t>
            </w:r>
          </w:p>
        </w:tc>
        <w:tc>
          <w:tcPr>
            <w:tcW w:w="1539" w:type="dxa"/>
          </w:tcPr>
          <w:p w14:paraId="2AB390C1"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C</w:t>
            </w:r>
          </w:p>
        </w:tc>
        <w:tc>
          <w:tcPr>
            <w:tcW w:w="1538" w:type="dxa"/>
          </w:tcPr>
          <w:p w14:paraId="45C4FB47"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D</w:t>
            </w:r>
          </w:p>
        </w:tc>
        <w:tc>
          <w:tcPr>
            <w:tcW w:w="1539" w:type="dxa"/>
          </w:tcPr>
          <w:p w14:paraId="30E8B15B"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E</w:t>
            </w:r>
          </w:p>
        </w:tc>
        <w:tc>
          <w:tcPr>
            <w:tcW w:w="1538" w:type="dxa"/>
          </w:tcPr>
          <w:p w14:paraId="69E8AC60"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F</w:t>
            </w:r>
          </w:p>
        </w:tc>
        <w:tc>
          <w:tcPr>
            <w:tcW w:w="1539" w:type="dxa"/>
          </w:tcPr>
          <w:p w14:paraId="1E29C12F"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A</w:t>
            </w:r>
          </w:p>
        </w:tc>
      </w:tr>
      <w:tr w:rsidR="00585DFB" w14:paraId="3A4C6FC1" w14:textId="77777777" w:rsidTr="00252E8B">
        <w:trPr>
          <w:trHeight w:val="305"/>
        </w:trPr>
        <w:tc>
          <w:tcPr>
            <w:tcW w:w="1538" w:type="dxa"/>
            <w:shd w:val="clear" w:color="auto" w:fill="D9D9D9" w:themeFill="background1" w:themeFillShade="D9"/>
          </w:tcPr>
          <w:p w14:paraId="62936D33" w14:textId="77777777" w:rsidR="00585DFB" w:rsidRDefault="00585DFB" w:rsidP="00252E8B">
            <w:pPr>
              <w:spacing w:before="40"/>
              <w:rPr>
                <w:rFonts w:asciiTheme="minorHAnsi" w:hAnsiTheme="minorHAnsi"/>
                <w:sz w:val="22"/>
                <w:szCs w:val="22"/>
              </w:rPr>
            </w:pPr>
            <w:r>
              <w:rPr>
                <w:rFonts w:asciiTheme="minorHAnsi" w:hAnsiTheme="minorHAnsi"/>
                <w:sz w:val="22"/>
                <w:szCs w:val="22"/>
              </w:rPr>
              <w:t>Week 9</w:t>
            </w:r>
          </w:p>
        </w:tc>
        <w:tc>
          <w:tcPr>
            <w:tcW w:w="1538" w:type="dxa"/>
            <w:shd w:val="clear" w:color="auto" w:fill="D9D9D9" w:themeFill="background1" w:themeFillShade="D9"/>
          </w:tcPr>
          <w:p w14:paraId="4CD13616"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C</w:t>
            </w:r>
          </w:p>
        </w:tc>
        <w:tc>
          <w:tcPr>
            <w:tcW w:w="1539" w:type="dxa"/>
            <w:shd w:val="clear" w:color="auto" w:fill="D9D9D9" w:themeFill="background1" w:themeFillShade="D9"/>
          </w:tcPr>
          <w:p w14:paraId="1114CDCD"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D</w:t>
            </w:r>
          </w:p>
        </w:tc>
        <w:tc>
          <w:tcPr>
            <w:tcW w:w="1538" w:type="dxa"/>
            <w:shd w:val="clear" w:color="auto" w:fill="D9D9D9" w:themeFill="background1" w:themeFillShade="D9"/>
          </w:tcPr>
          <w:p w14:paraId="6627E2D9"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E</w:t>
            </w:r>
          </w:p>
        </w:tc>
        <w:tc>
          <w:tcPr>
            <w:tcW w:w="1539" w:type="dxa"/>
            <w:shd w:val="clear" w:color="auto" w:fill="D9D9D9" w:themeFill="background1" w:themeFillShade="D9"/>
          </w:tcPr>
          <w:p w14:paraId="23369393"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F</w:t>
            </w:r>
          </w:p>
        </w:tc>
        <w:tc>
          <w:tcPr>
            <w:tcW w:w="1538" w:type="dxa"/>
            <w:shd w:val="clear" w:color="auto" w:fill="D9D9D9" w:themeFill="background1" w:themeFillShade="D9"/>
          </w:tcPr>
          <w:p w14:paraId="7FC821BA"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A</w:t>
            </w:r>
          </w:p>
        </w:tc>
        <w:tc>
          <w:tcPr>
            <w:tcW w:w="1539" w:type="dxa"/>
            <w:shd w:val="clear" w:color="auto" w:fill="D9D9D9" w:themeFill="background1" w:themeFillShade="D9"/>
          </w:tcPr>
          <w:p w14:paraId="3BC2C6AB"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B</w:t>
            </w:r>
          </w:p>
        </w:tc>
      </w:tr>
      <w:tr w:rsidR="00585DFB" w14:paraId="6415F10E" w14:textId="77777777" w:rsidTr="00252E8B">
        <w:trPr>
          <w:trHeight w:val="305"/>
        </w:trPr>
        <w:tc>
          <w:tcPr>
            <w:tcW w:w="1538" w:type="dxa"/>
          </w:tcPr>
          <w:p w14:paraId="21680C97" w14:textId="77777777" w:rsidR="00585DFB" w:rsidRDefault="00585DFB" w:rsidP="00252E8B">
            <w:pPr>
              <w:spacing w:before="40"/>
              <w:rPr>
                <w:rFonts w:asciiTheme="minorHAnsi" w:hAnsiTheme="minorHAnsi"/>
                <w:sz w:val="22"/>
                <w:szCs w:val="22"/>
              </w:rPr>
            </w:pPr>
            <w:r>
              <w:rPr>
                <w:rFonts w:asciiTheme="minorHAnsi" w:hAnsiTheme="minorHAnsi"/>
                <w:sz w:val="22"/>
                <w:szCs w:val="22"/>
              </w:rPr>
              <w:t>Week 10</w:t>
            </w:r>
          </w:p>
        </w:tc>
        <w:tc>
          <w:tcPr>
            <w:tcW w:w="1538" w:type="dxa"/>
          </w:tcPr>
          <w:p w14:paraId="2FB7CFA7"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D</w:t>
            </w:r>
          </w:p>
        </w:tc>
        <w:tc>
          <w:tcPr>
            <w:tcW w:w="1539" w:type="dxa"/>
          </w:tcPr>
          <w:p w14:paraId="39A6087E"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E</w:t>
            </w:r>
          </w:p>
        </w:tc>
        <w:tc>
          <w:tcPr>
            <w:tcW w:w="1538" w:type="dxa"/>
          </w:tcPr>
          <w:p w14:paraId="31A0A6E9"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F</w:t>
            </w:r>
          </w:p>
        </w:tc>
        <w:tc>
          <w:tcPr>
            <w:tcW w:w="1539" w:type="dxa"/>
          </w:tcPr>
          <w:p w14:paraId="7B300A03"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A</w:t>
            </w:r>
          </w:p>
        </w:tc>
        <w:tc>
          <w:tcPr>
            <w:tcW w:w="1538" w:type="dxa"/>
          </w:tcPr>
          <w:p w14:paraId="7CFD1F54"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B</w:t>
            </w:r>
          </w:p>
        </w:tc>
        <w:tc>
          <w:tcPr>
            <w:tcW w:w="1539" w:type="dxa"/>
          </w:tcPr>
          <w:p w14:paraId="15A7DEAB" w14:textId="77777777" w:rsidR="00585DFB" w:rsidRDefault="00585DFB" w:rsidP="00252E8B">
            <w:pPr>
              <w:spacing w:before="40"/>
              <w:jc w:val="center"/>
              <w:rPr>
                <w:rFonts w:asciiTheme="minorHAnsi" w:hAnsiTheme="minorHAnsi"/>
                <w:sz w:val="22"/>
                <w:szCs w:val="22"/>
              </w:rPr>
            </w:pPr>
            <w:r>
              <w:rPr>
                <w:rFonts w:asciiTheme="minorHAnsi" w:hAnsiTheme="minorHAnsi"/>
                <w:sz w:val="22"/>
                <w:szCs w:val="22"/>
              </w:rPr>
              <w:t>C</w:t>
            </w:r>
          </w:p>
        </w:tc>
      </w:tr>
    </w:tbl>
    <w:p w14:paraId="38CD82FF" w14:textId="77777777" w:rsidR="00585DFB" w:rsidRDefault="00585DFB" w:rsidP="00585DFB">
      <w:pPr>
        <w:spacing w:before="40"/>
        <w:rPr>
          <w:rFonts w:asciiTheme="minorHAnsi" w:hAnsiTheme="minorHAnsi"/>
          <w:sz w:val="22"/>
          <w:szCs w:val="22"/>
        </w:rPr>
      </w:pPr>
    </w:p>
    <w:p w14:paraId="3F275378" w14:textId="77777777" w:rsidR="00585DFB" w:rsidRDefault="00585DFB" w:rsidP="00585DFB">
      <w:pPr>
        <w:spacing w:before="40"/>
        <w:rPr>
          <w:rFonts w:asciiTheme="minorHAnsi" w:hAnsiTheme="minorHAnsi"/>
          <w:sz w:val="22"/>
          <w:szCs w:val="22"/>
        </w:rPr>
      </w:pPr>
      <w:r>
        <w:rPr>
          <w:rFonts w:asciiTheme="minorHAnsi" w:hAnsiTheme="minorHAnsi"/>
          <w:sz w:val="22"/>
          <w:szCs w:val="22"/>
        </w:rPr>
        <w:t>As you can see, from the fortnightly timetable on which the school runs, a student will at the most, miss ½ of two classes in a term. Students will be required to catch up on work they miss.</w:t>
      </w:r>
    </w:p>
    <w:p w14:paraId="62B9EC79" w14:textId="77777777" w:rsidR="00585DFB" w:rsidRPr="00F77932" w:rsidRDefault="00585DFB" w:rsidP="00585DFB">
      <w:pPr>
        <w:spacing w:before="40"/>
        <w:rPr>
          <w:rFonts w:asciiTheme="minorHAnsi" w:hAnsiTheme="minorHAnsi"/>
          <w:sz w:val="22"/>
          <w:szCs w:val="22"/>
        </w:rPr>
      </w:pPr>
      <w:r>
        <w:rPr>
          <w:rFonts w:asciiTheme="minorHAnsi" w:hAnsiTheme="minorHAnsi"/>
          <w:sz w:val="22"/>
          <w:szCs w:val="22"/>
        </w:rPr>
        <w:t xml:space="preserve">The </w:t>
      </w:r>
      <w:r>
        <w:rPr>
          <w:rFonts w:asciiTheme="minorHAnsi" w:hAnsiTheme="minorHAnsi"/>
          <w:sz w:val="22"/>
          <w:szCs w:val="22"/>
          <w:bdr w:val="single" w:sz="4" w:space="0" w:color="auto"/>
          <w:shd w:val="clear" w:color="auto" w:fill="D9D9D9" w:themeFill="background1" w:themeFillShade="D9"/>
        </w:rPr>
        <w:t>G</w:t>
      </w:r>
      <w:r w:rsidRPr="00F44395">
        <w:rPr>
          <w:rFonts w:asciiTheme="minorHAnsi" w:hAnsiTheme="minorHAnsi"/>
          <w:sz w:val="22"/>
          <w:szCs w:val="22"/>
          <w:bdr w:val="single" w:sz="4" w:space="0" w:color="auto"/>
          <w:shd w:val="clear" w:color="auto" w:fill="D9D9D9" w:themeFill="background1" w:themeFillShade="D9"/>
        </w:rPr>
        <w:t>rey</w:t>
      </w:r>
      <w:r>
        <w:rPr>
          <w:rFonts w:asciiTheme="minorHAnsi" w:hAnsiTheme="minorHAnsi"/>
          <w:sz w:val="22"/>
          <w:szCs w:val="22"/>
        </w:rPr>
        <w:t xml:space="preserve"> are is Week A and </w:t>
      </w:r>
      <w:r>
        <w:rPr>
          <w:rFonts w:asciiTheme="minorHAnsi" w:hAnsiTheme="minorHAnsi"/>
          <w:sz w:val="22"/>
          <w:szCs w:val="22"/>
          <w:bdr w:val="single" w:sz="4" w:space="0" w:color="auto"/>
        </w:rPr>
        <w:t>P</w:t>
      </w:r>
      <w:r w:rsidRPr="00F44395">
        <w:rPr>
          <w:rFonts w:asciiTheme="minorHAnsi" w:hAnsiTheme="minorHAnsi"/>
          <w:sz w:val="22"/>
          <w:szCs w:val="22"/>
          <w:bdr w:val="single" w:sz="4" w:space="0" w:color="auto"/>
        </w:rPr>
        <w:t>lain</w:t>
      </w:r>
      <w:r>
        <w:rPr>
          <w:rFonts w:asciiTheme="minorHAnsi" w:hAnsiTheme="minorHAnsi"/>
          <w:sz w:val="22"/>
          <w:szCs w:val="22"/>
        </w:rPr>
        <w:t xml:space="preserve"> area is Week B. </w:t>
      </w:r>
    </w:p>
    <w:p w14:paraId="11B1BB8C" w14:textId="77777777" w:rsidR="0053376D" w:rsidRDefault="0053376D" w:rsidP="00042666">
      <w:pPr>
        <w:autoSpaceDE w:val="0"/>
        <w:autoSpaceDN w:val="0"/>
        <w:adjustRightInd w:val="0"/>
        <w:rPr>
          <w:rFonts w:ascii="Arial" w:hAnsi="Arial" w:cs="Arial"/>
          <w:sz w:val="20"/>
          <w:szCs w:val="20"/>
          <w:lang w:val="en-AU" w:eastAsia="en-AU"/>
        </w:rPr>
      </w:pPr>
    </w:p>
    <w:p w14:paraId="6A749850" w14:textId="77777777" w:rsidR="0053376D" w:rsidRDefault="0053376D" w:rsidP="00042666">
      <w:pPr>
        <w:autoSpaceDE w:val="0"/>
        <w:autoSpaceDN w:val="0"/>
        <w:adjustRightInd w:val="0"/>
        <w:rPr>
          <w:rFonts w:ascii="Arial" w:hAnsi="Arial" w:cs="Arial"/>
          <w:sz w:val="20"/>
          <w:szCs w:val="20"/>
          <w:lang w:val="en-AU" w:eastAsia="en-AU"/>
        </w:rPr>
      </w:pPr>
    </w:p>
    <w:p w14:paraId="16042695" w14:textId="77777777" w:rsidR="006D377A" w:rsidRDefault="006D377A" w:rsidP="00420C93">
      <w:pPr>
        <w:autoSpaceDE w:val="0"/>
        <w:autoSpaceDN w:val="0"/>
        <w:adjustRightInd w:val="0"/>
        <w:ind w:left="709"/>
        <w:rPr>
          <w:rFonts w:ascii="Arial" w:hAnsi="Arial" w:cs="Arial"/>
          <w:sz w:val="20"/>
          <w:szCs w:val="20"/>
          <w:lang w:val="en-AU" w:eastAsia="en-AU"/>
        </w:rPr>
      </w:pPr>
    </w:p>
    <w:p w14:paraId="3848DCB9" w14:textId="77777777" w:rsidR="00420C93" w:rsidRDefault="00420C93" w:rsidP="00420C93">
      <w:pPr>
        <w:spacing w:line="276" w:lineRule="auto"/>
        <w:ind w:left="709" w:right="312"/>
        <w:jc w:val="both"/>
        <w:rPr>
          <w:rFonts w:asciiTheme="minorHAnsi" w:hAnsiTheme="minorHAnsi"/>
        </w:rPr>
      </w:pPr>
    </w:p>
    <w:p w14:paraId="5E4880B1" w14:textId="77777777" w:rsidR="00DA6F73" w:rsidRDefault="00DA6F73" w:rsidP="00DA6F73">
      <w:pPr>
        <w:autoSpaceDE w:val="0"/>
        <w:autoSpaceDN w:val="0"/>
        <w:adjustRightInd w:val="0"/>
        <w:ind w:left="709" w:right="594"/>
        <w:rPr>
          <w:rFonts w:ascii="Arial" w:hAnsi="Arial" w:cs="Arial"/>
          <w:sz w:val="20"/>
          <w:szCs w:val="20"/>
          <w:lang w:val="en-AU" w:eastAsia="en-AU"/>
        </w:rPr>
      </w:pPr>
    </w:p>
    <w:sectPr w:rsidR="00DA6F73" w:rsidSect="00585DFB">
      <w:headerReference w:type="default" r:id="rId8"/>
      <w:footerReference w:type="default" r:id="rId9"/>
      <w:pgSz w:w="12240" w:h="15840"/>
      <w:pgMar w:top="720" w:right="720" w:bottom="454" w:left="720"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8230F" w14:textId="77777777" w:rsidR="00420C93" w:rsidRDefault="00420C93" w:rsidP="009C3E34">
      <w:r>
        <w:separator/>
      </w:r>
    </w:p>
  </w:endnote>
  <w:endnote w:type="continuationSeparator" w:id="0">
    <w:p w14:paraId="5A7029B3" w14:textId="77777777" w:rsidR="00420C93" w:rsidRDefault="00420C93" w:rsidP="009C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riag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79779" w14:textId="77777777" w:rsidR="00585DFB" w:rsidRDefault="00585DFB">
    <w:pPr>
      <w:pStyle w:val="Footer"/>
    </w:pPr>
    <w:r>
      <w:rPr>
        <w:rFonts w:asciiTheme="minorHAnsi" w:hAnsiTheme="minorHAnsi"/>
        <w:bCs/>
        <w:noProof/>
        <w:lang w:val="en-AU" w:eastAsia="en-AU"/>
      </w:rPr>
      <w:drawing>
        <wp:inline distT="0" distB="0" distL="0" distR="0" wp14:anchorId="7067DDE9" wp14:editId="5BB92AA1">
          <wp:extent cx="276225" cy="390506"/>
          <wp:effectExtent l="0" t="0" r="0" b="0"/>
          <wp:docPr id="6" name="Picture 6" descr="C:\Users\clong15\Downloads\Copy of MANHATT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ng15\Downloads\Copy of MANHATTAN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609" cy="391048"/>
                  </a:xfrm>
                  <a:prstGeom prst="rect">
                    <a:avLst/>
                  </a:prstGeom>
                  <a:noFill/>
                  <a:ln>
                    <a:noFill/>
                  </a:ln>
                </pic:spPr>
              </pic:pic>
            </a:graphicData>
          </a:graphic>
        </wp:inline>
      </w:drawing>
    </w:r>
    <w:r w:rsidRPr="00585DFB">
      <w:rPr>
        <w:rFonts w:asciiTheme="minorHAnsi" w:hAnsiTheme="minorHAnsi"/>
        <w:sz w:val="22"/>
        <w:szCs w:val="22"/>
      </w:rPr>
      <w:tab/>
    </w:r>
    <w:r>
      <w:tab/>
    </w:r>
    <w:r>
      <w:tab/>
    </w:r>
    <w:r>
      <w:rPr>
        <w:rFonts w:asciiTheme="minorHAnsi" w:hAnsiTheme="minorHAnsi"/>
        <w:bCs/>
        <w:noProof/>
        <w:lang w:val="en-AU" w:eastAsia="en-AU"/>
      </w:rPr>
      <w:drawing>
        <wp:inline distT="0" distB="0" distL="0" distR="0" wp14:anchorId="69A54D69" wp14:editId="059796B4">
          <wp:extent cx="273200" cy="386229"/>
          <wp:effectExtent l="0" t="0" r="0" b="0"/>
          <wp:docPr id="7" name="Picture 7" descr="C:\Users\clong15\Downloads\Copy of MANHATT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ng15\Downloads\Copy of MANHATTAN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579" cy="3867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DFE30" w14:textId="77777777" w:rsidR="00420C93" w:rsidRDefault="00420C93" w:rsidP="009C3E34">
      <w:r>
        <w:separator/>
      </w:r>
    </w:p>
  </w:footnote>
  <w:footnote w:type="continuationSeparator" w:id="0">
    <w:p w14:paraId="604BFB4B" w14:textId="77777777" w:rsidR="00420C93" w:rsidRDefault="00420C93" w:rsidP="009C3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6829" w14:textId="77777777" w:rsidR="00420C93" w:rsidRDefault="00420C93" w:rsidP="004B3D79">
    <w:pPr>
      <w:pStyle w:val="Heading1"/>
      <w:rPr>
        <w:rFonts w:ascii="Marriage" w:hAnsi="Marriage" w:cs="Marriage"/>
        <w:b/>
        <w:bCs/>
        <w:sz w:val="56"/>
        <w:szCs w:val="56"/>
      </w:rPr>
    </w:pPr>
    <w:r>
      <w:rPr>
        <w:rFonts w:ascii="Marriage" w:hAnsi="Marriage" w:cs="Marriage"/>
        <w:noProof/>
        <w:sz w:val="56"/>
        <w:szCs w:val="56"/>
        <w:lang w:val="en-AU" w:eastAsia="en-AU"/>
      </w:rPr>
      <w:drawing>
        <wp:anchor distT="0" distB="0" distL="114300" distR="114300" simplePos="0" relativeHeight="251658240" behindDoc="0" locked="0" layoutInCell="1" allowOverlap="1" wp14:anchorId="00240A6F" wp14:editId="01B0FD59">
          <wp:simplePos x="0" y="0"/>
          <wp:positionH relativeFrom="column">
            <wp:posOffset>100330</wp:posOffset>
          </wp:positionH>
          <wp:positionV relativeFrom="paragraph">
            <wp:posOffset>28575</wp:posOffset>
          </wp:positionV>
          <wp:extent cx="657225" cy="7239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S Crest Sharper Colour Small.gif"/>
                  <pic:cNvPicPr/>
                </pic:nvPicPr>
                <pic:blipFill>
                  <a:blip r:embed="rId1">
                    <a:extLst>
                      <a:ext uri="{28A0092B-C50C-407E-A947-70E740481C1C}">
                        <a14:useLocalDpi xmlns:a14="http://schemas.microsoft.com/office/drawing/2010/main" val="0"/>
                      </a:ext>
                    </a:extLst>
                  </a:blip>
                  <a:stretch>
                    <a:fillRect/>
                  </a:stretch>
                </pic:blipFill>
                <pic:spPr>
                  <a:xfrm>
                    <a:off x="0" y="0"/>
                    <a:ext cx="657225" cy="723900"/>
                  </a:xfrm>
                  <a:prstGeom prst="rect">
                    <a:avLst/>
                  </a:prstGeom>
                </pic:spPr>
              </pic:pic>
            </a:graphicData>
          </a:graphic>
          <wp14:sizeRelH relativeFrom="page">
            <wp14:pctWidth>0</wp14:pctWidth>
          </wp14:sizeRelH>
          <wp14:sizeRelV relativeFrom="page">
            <wp14:pctHeight>0</wp14:pctHeight>
          </wp14:sizeRelV>
        </wp:anchor>
      </w:drawing>
    </w:r>
    <w:r>
      <w:rPr>
        <w:rFonts w:ascii="Marriage" w:hAnsi="Marriage" w:cs="Marriage"/>
        <w:noProof/>
        <w:sz w:val="56"/>
        <w:szCs w:val="56"/>
        <w:lang w:val="en-AU" w:eastAsia="en-AU"/>
      </w:rPr>
      <w:drawing>
        <wp:anchor distT="0" distB="0" distL="114300" distR="114300" simplePos="0" relativeHeight="251659264" behindDoc="0" locked="0" layoutInCell="1" allowOverlap="1" wp14:anchorId="7DF3FB93" wp14:editId="1407201E">
          <wp:simplePos x="0" y="0"/>
          <wp:positionH relativeFrom="column">
            <wp:posOffset>5810250</wp:posOffset>
          </wp:positionH>
          <wp:positionV relativeFrom="paragraph">
            <wp:posOffset>85725</wp:posOffset>
          </wp:positionV>
          <wp:extent cx="1085850" cy="6115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C_Logo_adjusted_TW_no_statement.jpg"/>
                  <pic:cNvPicPr/>
                </pic:nvPicPr>
                <pic:blipFill>
                  <a:blip r:embed="rId2">
                    <a:extLst>
                      <a:ext uri="{28A0092B-C50C-407E-A947-70E740481C1C}">
                        <a14:useLocalDpi xmlns:a14="http://schemas.microsoft.com/office/drawing/2010/main" val="0"/>
                      </a:ext>
                    </a:extLst>
                  </a:blip>
                  <a:stretch>
                    <a:fillRect/>
                  </a:stretch>
                </pic:blipFill>
                <pic:spPr>
                  <a:xfrm>
                    <a:off x="0" y="0"/>
                    <a:ext cx="1085850" cy="611505"/>
                  </a:xfrm>
                  <a:prstGeom prst="rect">
                    <a:avLst/>
                  </a:prstGeom>
                </pic:spPr>
              </pic:pic>
            </a:graphicData>
          </a:graphic>
          <wp14:sizeRelH relativeFrom="page">
            <wp14:pctWidth>0</wp14:pctWidth>
          </wp14:sizeRelH>
          <wp14:sizeRelV relativeFrom="page">
            <wp14:pctHeight>0</wp14:pctHeight>
          </wp14:sizeRelV>
        </wp:anchor>
      </w:drawing>
    </w:r>
    <w:r>
      <w:rPr>
        <w:rFonts w:ascii="Marriage" w:hAnsi="Marriage" w:cs="Marriage"/>
        <w:sz w:val="56"/>
        <w:szCs w:val="56"/>
      </w:rPr>
      <w:t>Maitland High School</w:t>
    </w:r>
  </w:p>
  <w:p w14:paraId="6738D737" w14:textId="77777777" w:rsidR="00420C93" w:rsidRDefault="00420C93" w:rsidP="004B3D79">
    <w:pPr>
      <w:widowControl w:val="0"/>
      <w:spacing w:beforeLines="40" w:before="96" w:after="40"/>
      <w:jc w:val="center"/>
      <w:rPr>
        <w:rFonts w:ascii="Helvetica" w:hAnsi="Helvetica" w:cs="Helvetica"/>
        <w:sz w:val="16"/>
        <w:szCs w:val="16"/>
      </w:rPr>
    </w:pPr>
    <w:r>
      <w:rPr>
        <w:rFonts w:ascii="Helvetica" w:hAnsi="Helvetica" w:cs="Helvetica"/>
        <w:sz w:val="16"/>
        <w:szCs w:val="16"/>
      </w:rPr>
      <w:t>Est. 1884</w:t>
    </w:r>
  </w:p>
  <w:p w14:paraId="0AA54F85" w14:textId="77777777" w:rsidR="00420C93" w:rsidRDefault="00420C93" w:rsidP="004B3D79">
    <w:pPr>
      <w:widowControl w:val="0"/>
      <w:spacing w:beforeLines="40" w:before="96" w:after="40"/>
      <w:jc w:val="center"/>
      <w:rPr>
        <w:rFonts w:ascii="Helvetica" w:hAnsi="Helvetica" w:cs="Helvetica"/>
        <w:sz w:val="16"/>
        <w:szCs w:val="16"/>
      </w:rPr>
    </w:pPr>
    <w:r>
      <w:rPr>
        <w:rFonts w:ascii="Helvetica" w:hAnsi="Helvetica" w:cs="Helvetica"/>
        <w:sz w:val="16"/>
        <w:szCs w:val="16"/>
      </w:rPr>
      <w:t xml:space="preserve">P.O. Box 498, EAST MAITLAND, NSW, 2323 </w:t>
    </w:r>
    <w:r>
      <w:rPr>
        <w:rFonts w:ascii="Helvetica" w:hAnsi="Helvetica" w:cs="Helvetica"/>
        <w:sz w:val="16"/>
        <w:szCs w:val="16"/>
      </w:rPr>
      <w:sym w:font="Wingdings" w:char="F074"/>
    </w:r>
    <w:r>
      <w:rPr>
        <w:rFonts w:ascii="Helvetica" w:hAnsi="Helvetica" w:cs="Helvetica"/>
        <w:sz w:val="16"/>
        <w:szCs w:val="16"/>
      </w:rPr>
      <w:t xml:space="preserve"> Phone: (02) 4933 7933 </w:t>
    </w:r>
    <w:r>
      <w:rPr>
        <w:rFonts w:ascii="Helvetica" w:hAnsi="Helvetica" w:cs="Helvetica"/>
        <w:sz w:val="16"/>
        <w:szCs w:val="16"/>
      </w:rPr>
      <w:sym w:font="Wingdings" w:char="F074"/>
    </w:r>
    <w:r>
      <w:rPr>
        <w:rFonts w:ascii="Helvetica" w:hAnsi="Helvetica" w:cs="Helvetica"/>
        <w:sz w:val="16"/>
        <w:szCs w:val="16"/>
      </w:rPr>
      <w:t xml:space="preserve">  Fax: </w:t>
    </w:r>
    <w:r>
      <w:rPr>
        <w:rFonts w:ascii="Helvetica" w:hAnsi="Helvetica" w:cs="Helvetica"/>
        <w:sz w:val="16"/>
        <w:szCs w:val="16"/>
      </w:rPr>
      <w:tab/>
      <w:t>(02) 4933 7673</w:t>
    </w:r>
  </w:p>
  <w:p w14:paraId="02E8626F" w14:textId="77777777" w:rsidR="00420C93" w:rsidRDefault="00420C93" w:rsidP="002F3476">
    <w:pPr>
      <w:widowControl w:val="0"/>
      <w:spacing w:beforeLines="40" w:before="96" w:after="120"/>
      <w:jc w:val="center"/>
      <w:rPr>
        <w:rFonts w:ascii="Helvetica" w:hAnsi="Helvetica" w:cs="Helvetica"/>
        <w:sz w:val="16"/>
        <w:szCs w:val="16"/>
      </w:rPr>
    </w:pPr>
    <w:r>
      <w:rPr>
        <w:rFonts w:ascii="Helvetica" w:hAnsi="Helvetica" w:cs="Helvetica"/>
        <w:sz w:val="16"/>
        <w:szCs w:val="16"/>
      </w:rPr>
      <w:t xml:space="preserve">Web: </w:t>
    </w:r>
    <w:hyperlink r:id="rId3" w:history="1">
      <w:r w:rsidRPr="00C81D51">
        <w:rPr>
          <w:rStyle w:val="Hyperlink"/>
          <w:rFonts w:ascii="Helvetica" w:hAnsi="Helvetica" w:cs="Helvetica"/>
          <w:sz w:val="16"/>
          <w:szCs w:val="16"/>
        </w:rPr>
        <w:t>www.maitlandhigh.com.au</w:t>
      </w:r>
    </w:hyperlink>
    <w:r>
      <w:rPr>
        <w:rFonts w:ascii="Helvetica" w:hAnsi="Helvetica" w:cs="Helvetica"/>
        <w:sz w:val="16"/>
        <w:szCs w:val="16"/>
      </w:rPr>
      <w:t xml:space="preserve"> </w:t>
    </w:r>
    <w:r>
      <w:rPr>
        <w:rFonts w:ascii="Helvetica" w:hAnsi="Helvetica" w:cs="Helvetica"/>
        <w:sz w:val="16"/>
        <w:szCs w:val="16"/>
      </w:rPr>
      <w:sym w:font="Wingdings" w:char="F074"/>
    </w:r>
    <w:r>
      <w:rPr>
        <w:rFonts w:ascii="Helvetica" w:hAnsi="Helvetica" w:cs="Helvetica"/>
        <w:sz w:val="16"/>
        <w:szCs w:val="16"/>
      </w:rPr>
      <w:t xml:space="preserve"> Email: </w:t>
    </w:r>
    <w:hyperlink r:id="rId4" w:history="1">
      <w:r w:rsidRPr="00494B9E">
        <w:rPr>
          <w:rStyle w:val="Hyperlink"/>
          <w:rFonts w:ascii="Helvetica" w:hAnsi="Helvetica" w:cs="Helvetica"/>
          <w:sz w:val="16"/>
          <w:szCs w:val="16"/>
        </w:rPr>
        <w:t>maitland-h.school@det.nsw.edu.au</w:t>
      </w:r>
    </w:hyperlink>
    <w:r>
      <w:rPr>
        <w:rStyle w:val="Hyperlink"/>
        <w:rFonts w:ascii="Helvetica" w:hAnsi="Helvetica" w:cs="Helvetica"/>
        <w:sz w:val="16"/>
        <w:szCs w:val="16"/>
      </w:rPr>
      <w:t xml:space="preserve"> </w:t>
    </w:r>
    <w:r>
      <w:rPr>
        <w:rFonts w:ascii="Helvetica" w:hAnsi="Helvetica" w:cs="Helvetica"/>
        <w:sz w:val="16"/>
        <w:szCs w:val="16"/>
      </w:rPr>
      <w:sym w:font="Wingdings" w:char="F074"/>
    </w:r>
    <w:r>
      <w:rPr>
        <w:rFonts w:ascii="Helvetica" w:hAnsi="Helvetica" w:cs="Helvetica"/>
        <w:sz w:val="16"/>
        <w:szCs w:val="16"/>
      </w:rPr>
      <w:t xml:space="preserve"> Facebook: https://facebook.com/maitlandhigh</w:t>
    </w:r>
  </w:p>
  <w:p w14:paraId="2814E9E2" w14:textId="77777777" w:rsidR="00420C93" w:rsidRPr="009C3E34" w:rsidRDefault="00420C93" w:rsidP="002F3476">
    <w:pPr>
      <w:widowControl w:val="0"/>
      <w:pBdr>
        <w:top w:val="single" w:sz="4" w:space="1" w:color="auto"/>
        <w:bottom w:val="single" w:sz="4" w:space="1" w:color="auto"/>
      </w:pBdr>
      <w:tabs>
        <w:tab w:val="left" w:pos="142"/>
        <w:tab w:val="left" w:pos="4755"/>
        <w:tab w:val="center" w:pos="5103"/>
        <w:tab w:val="right" w:pos="10632"/>
      </w:tabs>
      <w:spacing w:before="40" w:after="40"/>
      <w:rPr>
        <w:rFonts w:ascii="Helvetica" w:hAnsi="Helvetica" w:cs="Helvetica"/>
        <w:sz w:val="16"/>
        <w:szCs w:val="16"/>
      </w:rPr>
    </w:pPr>
    <w:r>
      <w:rPr>
        <w:rFonts w:ascii="Helvetica" w:hAnsi="Helvetica" w:cs="Helvetica"/>
        <w:sz w:val="16"/>
        <w:szCs w:val="16"/>
      </w:rPr>
      <w:tab/>
      <w:t>RESPECT</w:t>
    </w:r>
    <w:r>
      <w:rPr>
        <w:rFonts w:ascii="Helvetica" w:hAnsi="Helvetica" w:cs="Helvetica"/>
        <w:sz w:val="16"/>
        <w:szCs w:val="16"/>
      </w:rPr>
      <w:tab/>
    </w:r>
    <w:r>
      <w:rPr>
        <w:rFonts w:ascii="Helvetica" w:hAnsi="Helvetica" w:cs="Helvetica"/>
        <w:sz w:val="16"/>
        <w:szCs w:val="16"/>
      </w:rPr>
      <w:tab/>
      <w:t xml:space="preserve">SAFETY </w:t>
    </w:r>
    <w:r>
      <w:rPr>
        <w:rFonts w:ascii="Helvetica" w:hAnsi="Helvetica" w:cs="Helvetica"/>
        <w:sz w:val="16"/>
        <w:szCs w:val="16"/>
      </w:rPr>
      <w:tab/>
      <w:t>PERSONAL BEST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E4371"/>
    <w:multiLevelType w:val="hybridMultilevel"/>
    <w:tmpl w:val="BD48FA56"/>
    <w:lvl w:ilvl="0" w:tplc="864440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BF644D"/>
    <w:multiLevelType w:val="hybridMultilevel"/>
    <w:tmpl w:val="5CB06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34"/>
    <w:rsid w:val="00042666"/>
    <w:rsid w:val="00100F3A"/>
    <w:rsid w:val="001352F3"/>
    <w:rsid w:val="00157E34"/>
    <w:rsid w:val="00173245"/>
    <w:rsid w:val="001D63D3"/>
    <w:rsid w:val="001E3EC4"/>
    <w:rsid w:val="002B701C"/>
    <w:rsid w:val="002D68E7"/>
    <w:rsid w:val="002F3476"/>
    <w:rsid w:val="002F4E74"/>
    <w:rsid w:val="003855BC"/>
    <w:rsid w:val="003B1834"/>
    <w:rsid w:val="003D5740"/>
    <w:rsid w:val="003E131B"/>
    <w:rsid w:val="00420C93"/>
    <w:rsid w:val="004B3D79"/>
    <w:rsid w:val="004C0917"/>
    <w:rsid w:val="004F1774"/>
    <w:rsid w:val="0053376D"/>
    <w:rsid w:val="00585DFB"/>
    <w:rsid w:val="00611858"/>
    <w:rsid w:val="00624B3F"/>
    <w:rsid w:val="006304E3"/>
    <w:rsid w:val="00645642"/>
    <w:rsid w:val="006656DE"/>
    <w:rsid w:val="00667CD3"/>
    <w:rsid w:val="00681C00"/>
    <w:rsid w:val="006D377A"/>
    <w:rsid w:val="00722049"/>
    <w:rsid w:val="00727EBA"/>
    <w:rsid w:val="007554F2"/>
    <w:rsid w:val="0076488F"/>
    <w:rsid w:val="00794DD3"/>
    <w:rsid w:val="007B6403"/>
    <w:rsid w:val="007E23FE"/>
    <w:rsid w:val="007F6E93"/>
    <w:rsid w:val="00870AE7"/>
    <w:rsid w:val="00873A28"/>
    <w:rsid w:val="008D61F6"/>
    <w:rsid w:val="00997699"/>
    <w:rsid w:val="009C3E34"/>
    <w:rsid w:val="00AC035D"/>
    <w:rsid w:val="00AC5509"/>
    <w:rsid w:val="00B16DA1"/>
    <w:rsid w:val="00B40FC9"/>
    <w:rsid w:val="00B56066"/>
    <w:rsid w:val="00BA16D6"/>
    <w:rsid w:val="00BA7E9C"/>
    <w:rsid w:val="00C12162"/>
    <w:rsid w:val="00C12A89"/>
    <w:rsid w:val="00CB1371"/>
    <w:rsid w:val="00CC6EFF"/>
    <w:rsid w:val="00CE3DDE"/>
    <w:rsid w:val="00D443C9"/>
    <w:rsid w:val="00D84832"/>
    <w:rsid w:val="00DA6F73"/>
    <w:rsid w:val="00DC7723"/>
    <w:rsid w:val="00E000AE"/>
    <w:rsid w:val="00E4584E"/>
    <w:rsid w:val="00E6453C"/>
    <w:rsid w:val="00EF7F45"/>
    <w:rsid w:val="00F77878"/>
    <w:rsid w:val="00F81C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6BC7779"/>
  <w15:docId w15:val="{8C7BAFE1-EB68-4CD0-9661-ACF578BF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5BC"/>
    <w:pPr>
      <w:spacing w:after="0" w:line="240" w:lineRule="auto"/>
    </w:pPr>
    <w:rPr>
      <w:rFonts w:ascii="New York" w:hAnsi="New York" w:cs="New York"/>
      <w:sz w:val="24"/>
      <w:szCs w:val="24"/>
      <w:lang w:val="en-US" w:eastAsia="en-US"/>
    </w:rPr>
  </w:style>
  <w:style w:type="paragraph" w:styleId="Heading1">
    <w:name w:val="heading 1"/>
    <w:basedOn w:val="Normal"/>
    <w:next w:val="Normal"/>
    <w:link w:val="Heading1Char"/>
    <w:uiPriority w:val="99"/>
    <w:qFormat/>
    <w:rsid w:val="003855BC"/>
    <w:pPr>
      <w:keepNext/>
      <w:widowControl w:val="0"/>
      <w:jc w:val="center"/>
      <w:outlineLvl w:val="0"/>
    </w:pPr>
    <w:rPr>
      <w:rFonts w:ascii="Old English Text MT" w:hAnsi="Old English Text MT" w:cs="Old English Text MT"/>
      <w:sz w:val="48"/>
      <w:szCs w:val="48"/>
    </w:rPr>
  </w:style>
  <w:style w:type="paragraph" w:styleId="Heading2">
    <w:name w:val="heading 2"/>
    <w:basedOn w:val="Normal"/>
    <w:next w:val="Normal"/>
    <w:link w:val="Heading2Char"/>
    <w:uiPriority w:val="99"/>
    <w:qFormat/>
    <w:rsid w:val="003855BC"/>
    <w:pPr>
      <w:keepNext/>
      <w:tabs>
        <w:tab w:val="left" w:pos="2268"/>
      </w:tabs>
      <w:jc w:val="center"/>
      <w:outlineLvl w:val="1"/>
    </w:pPr>
    <w:rPr>
      <w:b/>
      <w:bCs/>
      <w:lang w:val="en-AU"/>
    </w:rPr>
  </w:style>
  <w:style w:type="paragraph" w:styleId="Heading3">
    <w:name w:val="heading 3"/>
    <w:basedOn w:val="Normal"/>
    <w:next w:val="Normal"/>
    <w:link w:val="Heading3Char"/>
    <w:uiPriority w:val="99"/>
    <w:qFormat/>
    <w:rsid w:val="003855BC"/>
    <w:pPr>
      <w:keepNext/>
      <w:tabs>
        <w:tab w:val="left" w:pos="2268"/>
      </w:tabs>
      <w:jc w:val="center"/>
      <w:outlineLvl w:val="2"/>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5BC"/>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3855BC"/>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3855BC"/>
    <w:rPr>
      <w:rFonts w:asciiTheme="majorHAnsi" w:eastAsiaTheme="majorEastAsia" w:hAnsiTheme="majorHAnsi" w:cstheme="majorBidi"/>
      <w:b/>
      <w:bCs/>
      <w:sz w:val="26"/>
      <w:szCs w:val="26"/>
      <w:lang w:val="en-US" w:eastAsia="en-US"/>
    </w:rPr>
  </w:style>
  <w:style w:type="paragraph" w:styleId="BlockText">
    <w:name w:val="Block Text"/>
    <w:basedOn w:val="Normal"/>
    <w:uiPriority w:val="99"/>
    <w:rsid w:val="003855BC"/>
    <w:pPr>
      <w:widowControl w:val="0"/>
      <w:spacing w:line="360" w:lineRule="atLeast"/>
      <w:ind w:left="567" w:right="780" w:hanging="7"/>
    </w:pPr>
    <w:rPr>
      <w:rFonts w:ascii="Helvetica" w:hAnsi="Helvetica" w:cs="Helvetica"/>
    </w:rPr>
  </w:style>
  <w:style w:type="paragraph" w:styleId="BodyText">
    <w:name w:val="Body Text"/>
    <w:basedOn w:val="Normal"/>
    <w:link w:val="BodyTextChar"/>
    <w:uiPriority w:val="99"/>
    <w:rsid w:val="003855BC"/>
    <w:pPr>
      <w:spacing w:before="20"/>
    </w:pPr>
    <w:rPr>
      <w:sz w:val="22"/>
      <w:szCs w:val="22"/>
      <w:lang w:val="en-GB"/>
    </w:rPr>
  </w:style>
  <w:style w:type="character" w:customStyle="1" w:styleId="BodyTextChar">
    <w:name w:val="Body Text Char"/>
    <w:basedOn w:val="DefaultParagraphFont"/>
    <w:link w:val="BodyText"/>
    <w:uiPriority w:val="99"/>
    <w:semiHidden/>
    <w:rsid w:val="003855BC"/>
    <w:rPr>
      <w:rFonts w:ascii="New York" w:hAnsi="New York" w:cs="New York"/>
      <w:sz w:val="24"/>
      <w:szCs w:val="24"/>
      <w:lang w:val="en-US" w:eastAsia="en-US"/>
    </w:rPr>
  </w:style>
  <w:style w:type="paragraph" w:customStyle="1" w:styleId="ReturnAddress">
    <w:name w:val="Return Address"/>
    <w:basedOn w:val="Normal"/>
    <w:uiPriority w:val="99"/>
    <w:rsid w:val="003855BC"/>
    <w:rPr>
      <w:lang w:val="en-AU"/>
    </w:rPr>
  </w:style>
  <w:style w:type="paragraph" w:customStyle="1" w:styleId="InsideAddressName">
    <w:name w:val="Inside Address Name"/>
    <w:basedOn w:val="Normal"/>
    <w:uiPriority w:val="99"/>
    <w:rsid w:val="003855BC"/>
    <w:rPr>
      <w:lang w:val="en-AU"/>
    </w:rPr>
  </w:style>
  <w:style w:type="paragraph" w:customStyle="1" w:styleId="InsideAddress">
    <w:name w:val="Inside Address"/>
    <w:basedOn w:val="Normal"/>
    <w:uiPriority w:val="99"/>
    <w:rsid w:val="003855BC"/>
    <w:rPr>
      <w:lang w:val="en-AU"/>
    </w:rPr>
  </w:style>
  <w:style w:type="paragraph" w:styleId="Salutation">
    <w:name w:val="Salutation"/>
    <w:basedOn w:val="Normal"/>
    <w:next w:val="Normal"/>
    <w:link w:val="SalutationChar"/>
    <w:uiPriority w:val="99"/>
    <w:rsid w:val="003855BC"/>
    <w:rPr>
      <w:lang w:val="en-AU"/>
    </w:rPr>
  </w:style>
  <w:style w:type="character" w:customStyle="1" w:styleId="SalutationChar">
    <w:name w:val="Salutation Char"/>
    <w:basedOn w:val="DefaultParagraphFont"/>
    <w:link w:val="Salutation"/>
    <w:uiPriority w:val="99"/>
    <w:semiHidden/>
    <w:rsid w:val="003855BC"/>
    <w:rPr>
      <w:rFonts w:ascii="New York" w:hAnsi="New York" w:cs="New York"/>
      <w:sz w:val="24"/>
      <w:szCs w:val="24"/>
      <w:lang w:val="en-US" w:eastAsia="en-US"/>
    </w:rPr>
  </w:style>
  <w:style w:type="paragraph" w:styleId="Signature">
    <w:name w:val="Signature"/>
    <w:basedOn w:val="Normal"/>
    <w:link w:val="SignatureChar"/>
    <w:uiPriority w:val="99"/>
    <w:rsid w:val="003855BC"/>
    <w:rPr>
      <w:lang w:val="en-AU"/>
    </w:rPr>
  </w:style>
  <w:style w:type="character" w:customStyle="1" w:styleId="SignatureChar">
    <w:name w:val="Signature Char"/>
    <w:basedOn w:val="DefaultParagraphFont"/>
    <w:link w:val="Signature"/>
    <w:uiPriority w:val="99"/>
    <w:semiHidden/>
    <w:rsid w:val="003855BC"/>
    <w:rPr>
      <w:rFonts w:ascii="New York" w:hAnsi="New York" w:cs="New York"/>
      <w:sz w:val="24"/>
      <w:szCs w:val="24"/>
      <w:lang w:val="en-US" w:eastAsia="en-US"/>
    </w:rPr>
  </w:style>
  <w:style w:type="character" w:styleId="Hyperlink">
    <w:name w:val="Hyperlink"/>
    <w:basedOn w:val="DefaultParagraphFont"/>
    <w:unhideWhenUsed/>
    <w:rsid w:val="009C3E34"/>
    <w:rPr>
      <w:color w:val="0000FF" w:themeColor="hyperlink"/>
      <w:u w:val="single"/>
    </w:rPr>
  </w:style>
  <w:style w:type="paragraph" w:styleId="Header">
    <w:name w:val="header"/>
    <w:basedOn w:val="Normal"/>
    <w:link w:val="HeaderChar"/>
    <w:uiPriority w:val="99"/>
    <w:unhideWhenUsed/>
    <w:rsid w:val="009C3E34"/>
    <w:pPr>
      <w:tabs>
        <w:tab w:val="center" w:pos="4513"/>
        <w:tab w:val="right" w:pos="9026"/>
      </w:tabs>
    </w:pPr>
  </w:style>
  <w:style w:type="character" w:customStyle="1" w:styleId="HeaderChar">
    <w:name w:val="Header Char"/>
    <w:basedOn w:val="DefaultParagraphFont"/>
    <w:link w:val="Header"/>
    <w:uiPriority w:val="99"/>
    <w:rsid w:val="009C3E34"/>
    <w:rPr>
      <w:rFonts w:ascii="New York" w:hAnsi="New York" w:cs="New York"/>
      <w:sz w:val="24"/>
      <w:szCs w:val="24"/>
      <w:lang w:val="en-US" w:eastAsia="en-US"/>
    </w:rPr>
  </w:style>
  <w:style w:type="paragraph" w:styleId="Footer">
    <w:name w:val="footer"/>
    <w:basedOn w:val="Normal"/>
    <w:link w:val="FooterChar"/>
    <w:uiPriority w:val="99"/>
    <w:unhideWhenUsed/>
    <w:rsid w:val="009C3E34"/>
    <w:pPr>
      <w:tabs>
        <w:tab w:val="center" w:pos="4513"/>
        <w:tab w:val="right" w:pos="9026"/>
      </w:tabs>
    </w:pPr>
  </w:style>
  <w:style w:type="character" w:customStyle="1" w:styleId="FooterChar">
    <w:name w:val="Footer Char"/>
    <w:basedOn w:val="DefaultParagraphFont"/>
    <w:link w:val="Footer"/>
    <w:uiPriority w:val="99"/>
    <w:rsid w:val="009C3E34"/>
    <w:rPr>
      <w:rFonts w:ascii="New York" w:hAnsi="New York" w:cs="New York"/>
      <w:sz w:val="24"/>
      <w:szCs w:val="24"/>
      <w:lang w:val="en-US" w:eastAsia="en-US"/>
    </w:rPr>
  </w:style>
  <w:style w:type="paragraph" w:styleId="BalloonText">
    <w:name w:val="Balloon Text"/>
    <w:basedOn w:val="Normal"/>
    <w:link w:val="BalloonTextChar"/>
    <w:uiPriority w:val="99"/>
    <w:semiHidden/>
    <w:unhideWhenUsed/>
    <w:rsid w:val="00042666"/>
    <w:rPr>
      <w:rFonts w:ascii="Tahoma" w:hAnsi="Tahoma" w:cs="Tahoma"/>
      <w:sz w:val="16"/>
      <w:szCs w:val="16"/>
    </w:rPr>
  </w:style>
  <w:style w:type="character" w:customStyle="1" w:styleId="BalloonTextChar">
    <w:name w:val="Balloon Text Char"/>
    <w:basedOn w:val="DefaultParagraphFont"/>
    <w:link w:val="BalloonText"/>
    <w:uiPriority w:val="99"/>
    <w:semiHidden/>
    <w:rsid w:val="00042666"/>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7B6403"/>
    <w:rPr>
      <w:color w:val="800080" w:themeColor="followedHyperlink"/>
      <w:u w:val="single"/>
    </w:rPr>
  </w:style>
  <w:style w:type="paragraph" w:styleId="NormalWeb">
    <w:name w:val="Normal (Web)"/>
    <w:basedOn w:val="Normal"/>
    <w:uiPriority w:val="99"/>
    <w:semiHidden/>
    <w:unhideWhenUsed/>
    <w:rsid w:val="0053376D"/>
    <w:rPr>
      <w:rFonts w:ascii="Times New Roman" w:hAnsi="Times New Roman" w:cs="Times New Roman"/>
      <w:lang w:val="en-AU" w:eastAsia="en-AU"/>
    </w:rPr>
  </w:style>
  <w:style w:type="character" w:styleId="Strong">
    <w:name w:val="Strong"/>
    <w:basedOn w:val="DefaultParagraphFont"/>
    <w:qFormat/>
    <w:rsid w:val="0053376D"/>
    <w:rPr>
      <w:b/>
      <w:bCs/>
    </w:rPr>
  </w:style>
  <w:style w:type="character" w:styleId="Emphasis">
    <w:name w:val="Emphasis"/>
    <w:basedOn w:val="DefaultParagraphFont"/>
    <w:uiPriority w:val="20"/>
    <w:qFormat/>
    <w:rsid w:val="0053376D"/>
    <w:rPr>
      <w:i/>
      <w:iCs/>
    </w:rPr>
  </w:style>
  <w:style w:type="paragraph" w:customStyle="1" w:styleId="Default">
    <w:name w:val="Default"/>
    <w:rsid w:val="00873A2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Spacing">
    <w:name w:val="No Spacing"/>
    <w:uiPriority w:val="1"/>
    <w:qFormat/>
    <w:rsid w:val="00585DFB"/>
    <w:pPr>
      <w:spacing w:after="0" w:line="240" w:lineRule="auto"/>
    </w:pPr>
    <w:rPr>
      <w:sz w:val="24"/>
      <w:szCs w:val="24"/>
    </w:rPr>
  </w:style>
  <w:style w:type="table" w:styleId="TableGrid">
    <w:name w:val="Table Grid"/>
    <w:basedOn w:val="TableNormal"/>
    <w:rsid w:val="00585DF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59135">
      <w:bodyDiv w:val="1"/>
      <w:marLeft w:val="0"/>
      <w:marRight w:val="0"/>
      <w:marTop w:val="0"/>
      <w:marBottom w:val="0"/>
      <w:divBdr>
        <w:top w:val="none" w:sz="0" w:space="0" w:color="auto"/>
        <w:left w:val="none" w:sz="0" w:space="0" w:color="auto"/>
        <w:bottom w:val="none" w:sz="0" w:space="0" w:color="auto"/>
        <w:right w:val="none" w:sz="0" w:space="0" w:color="auto"/>
      </w:divBdr>
      <w:divsChild>
        <w:div w:id="1535533042">
          <w:marLeft w:val="0"/>
          <w:marRight w:val="0"/>
          <w:marTop w:val="0"/>
          <w:marBottom w:val="0"/>
          <w:divBdr>
            <w:top w:val="none" w:sz="0" w:space="0" w:color="auto"/>
            <w:left w:val="none" w:sz="0" w:space="0" w:color="auto"/>
            <w:bottom w:val="none" w:sz="0" w:space="0" w:color="auto"/>
            <w:right w:val="none" w:sz="0" w:space="0" w:color="auto"/>
          </w:divBdr>
          <w:divsChild>
            <w:div w:id="237983522">
              <w:marLeft w:val="0"/>
              <w:marRight w:val="0"/>
              <w:marTop w:val="0"/>
              <w:marBottom w:val="0"/>
              <w:divBdr>
                <w:top w:val="none" w:sz="0" w:space="0" w:color="auto"/>
                <w:left w:val="none" w:sz="0" w:space="0" w:color="auto"/>
                <w:bottom w:val="none" w:sz="0" w:space="0" w:color="auto"/>
                <w:right w:val="none" w:sz="0" w:space="0" w:color="auto"/>
              </w:divBdr>
              <w:divsChild>
                <w:div w:id="2080976289">
                  <w:marLeft w:val="0"/>
                  <w:marRight w:val="0"/>
                  <w:marTop w:val="0"/>
                  <w:marBottom w:val="0"/>
                  <w:divBdr>
                    <w:top w:val="none" w:sz="0" w:space="0" w:color="auto"/>
                    <w:left w:val="none" w:sz="0" w:space="0" w:color="auto"/>
                    <w:bottom w:val="none" w:sz="0" w:space="0" w:color="auto"/>
                    <w:right w:val="none" w:sz="0" w:space="0" w:color="auto"/>
                  </w:divBdr>
                  <w:divsChild>
                    <w:div w:id="7353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12807">
      <w:bodyDiv w:val="1"/>
      <w:marLeft w:val="0"/>
      <w:marRight w:val="0"/>
      <w:marTop w:val="0"/>
      <w:marBottom w:val="0"/>
      <w:divBdr>
        <w:top w:val="none" w:sz="0" w:space="0" w:color="auto"/>
        <w:left w:val="none" w:sz="0" w:space="0" w:color="auto"/>
        <w:bottom w:val="none" w:sz="0" w:space="0" w:color="auto"/>
        <w:right w:val="none" w:sz="0" w:space="0" w:color="auto"/>
      </w:divBdr>
      <w:divsChild>
        <w:div w:id="2098478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opher.long19@det.nsw.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http://www.maitlandhigh.com.au" TargetMode="External"/><Relationship Id="rId2" Type="http://schemas.openxmlformats.org/officeDocument/2006/relationships/image" Target="media/image2.jpg"/><Relationship Id="rId1" Type="http://schemas.openxmlformats.org/officeDocument/2006/relationships/image" Target="media/image1.gif"/><Relationship Id="rId4" Type="http://schemas.openxmlformats.org/officeDocument/2006/relationships/hyperlink" Target="mailto:maitland-h.school@det.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Maitland High School</vt:lpstr>
    </vt:vector>
  </TitlesOfParts>
  <Company>MHS</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Maitland High School</dc:title>
  <dc:creator>Intranet</dc:creator>
  <cp:lastModifiedBy>Jordan Muller</cp:lastModifiedBy>
  <cp:revision>2</cp:revision>
  <cp:lastPrinted>2014-09-18T22:06:00Z</cp:lastPrinted>
  <dcterms:created xsi:type="dcterms:W3CDTF">2019-04-05T05:08:00Z</dcterms:created>
  <dcterms:modified xsi:type="dcterms:W3CDTF">2019-04-05T05:08:00Z</dcterms:modified>
</cp:coreProperties>
</file>